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8276A" w14:textId="5E7D1FBF" w:rsidR="00955D6A" w:rsidRPr="008F1029" w:rsidRDefault="00955D6A" w:rsidP="00955D6A">
      <w:pPr>
        <w:pStyle w:val="Rubrik"/>
        <w:rPr>
          <w:lang w:val="sv-SE"/>
        </w:rPr>
      </w:pPr>
      <w:bookmarkStart w:id="0" w:name="_Hlk64036778"/>
      <w:proofErr w:type="spellStart"/>
      <w:r w:rsidRPr="008F1029">
        <w:rPr>
          <w:lang w:val="sv-SE"/>
        </w:rPr>
        <w:t>GSYS</w:t>
      </w:r>
      <w:proofErr w:type="spellEnd"/>
      <w:r w:rsidRPr="008F1029">
        <w:rPr>
          <w:lang w:val="sv-SE"/>
        </w:rPr>
        <w:t xml:space="preserve"> Verksamhetsplan 202</w:t>
      </w:r>
      <w:r w:rsidR="00844590">
        <w:rPr>
          <w:lang w:val="sv-SE"/>
        </w:rPr>
        <w:t>3</w:t>
      </w:r>
      <w:r w:rsidRPr="008F1029">
        <w:rPr>
          <w:lang w:val="sv-SE"/>
        </w:rPr>
        <w:t xml:space="preserve"> </w:t>
      </w:r>
    </w:p>
    <w:p w14:paraId="018CD152" w14:textId="20D3D432" w:rsidR="00955D6A" w:rsidRPr="008F1029" w:rsidRDefault="00955D6A" w:rsidP="00955D6A">
      <w:pPr>
        <w:rPr>
          <w:lang w:val="sv-SE" w:eastAsia="sv-SE"/>
        </w:rPr>
      </w:pPr>
      <w:r w:rsidRPr="008F1029">
        <w:rPr>
          <w:lang w:val="sv-SE" w:eastAsia="sv-SE"/>
        </w:rPr>
        <w:t>Här följer en översikt över de aktiviteter som styrelsen och respektive kommittee har planerat för klubbens verksamhet 202</w:t>
      </w:r>
      <w:r w:rsidR="00996939">
        <w:rPr>
          <w:lang w:val="sv-SE" w:eastAsia="sv-SE"/>
        </w:rPr>
        <w:t>3</w:t>
      </w:r>
      <w:r w:rsidRPr="008F1029">
        <w:rPr>
          <w:lang w:val="sv-SE" w:eastAsia="sv-SE"/>
        </w:rPr>
        <w:t>. Ett ambitiöst program som vi hoppas alla våra medlemmar skall gilla och delta i.</w:t>
      </w:r>
    </w:p>
    <w:p w14:paraId="1246F907" w14:textId="317B890D" w:rsidR="00955D6A" w:rsidRPr="008F1029" w:rsidRDefault="00955D6A" w:rsidP="00955D6A">
      <w:pPr>
        <w:pStyle w:val="Rubrik1"/>
        <w:rPr>
          <w:rFonts w:eastAsia="Times New Roman"/>
          <w:lang w:val="sv-SE" w:eastAsia="sv-SE"/>
        </w:rPr>
      </w:pPr>
      <w:r w:rsidRPr="008F1029">
        <w:rPr>
          <w:rFonts w:eastAsia="Times New Roman"/>
          <w:lang w:val="sv-SE" w:eastAsia="sv-SE"/>
        </w:rPr>
        <w:t xml:space="preserve">Tävlingskommittén J/80 – Ansvarig </w:t>
      </w:r>
      <w:r w:rsidR="00996939">
        <w:rPr>
          <w:rFonts w:eastAsia="Times New Roman"/>
          <w:lang w:val="sv-SE" w:eastAsia="sv-SE"/>
        </w:rPr>
        <w:t xml:space="preserve">Marianne </w:t>
      </w:r>
      <w:proofErr w:type="spellStart"/>
      <w:r w:rsidR="00996939">
        <w:rPr>
          <w:rFonts w:eastAsia="Times New Roman"/>
          <w:lang w:val="sv-SE" w:eastAsia="sv-SE"/>
        </w:rPr>
        <w:t>Stenstedt</w:t>
      </w:r>
      <w:proofErr w:type="spellEnd"/>
    </w:p>
    <w:p w14:paraId="47CC4AE6" w14:textId="77777777" w:rsidR="00955D6A" w:rsidRPr="008F1029" w:rsidRDefault="00955D6A" w:rsidP="00955D6A">
      <w:pPr>
        <w:pStyle w:val="Rubrik2"/>
        <w:rPr>
          <w:rFonts w:eastAsia="Times New Roman"/>
          <w:lang w:val="sv-SE" w:eastAsia="sv-SE"/>
        </w:rPr>
      </w:pPr>
      <w:r w:rsidRPr="008F1029">
        <w:rPr>
          <w:rFonts w:eastAsia="Times New Roman"/>
          <w:lang w:val="sv-SE" w:eastAsia="sv-SE"/>
        </w:rPr>
        <w:t xml:space="preserve">Årets tävlingar </w:t>
      </w:r>
    </w:p>
    <w:p w14:paraId="0362383B" w14:textId="1CCBCD01" w:rsidR="00955D6A" w:rsidRPr="008F1029" w:rsidRDefault="00955D6A" w:rsidP="00955D6A">
      <w:pPr>
        <w:pStyle w:val="Liststycke"/>
        <w:numPr>
          <w:ilvl w:val="0"/>
          <w:numId w:val="3"/>
        </w:numPr>
        <w:tabs>
          <w:tab w:val="left" w:pos="2127"/>
        </w:tabs>
        <w:spacing w:line="240" w:lineRule="auto"/>
        <w:rPr>
          <w:lang w:eastAsia="sv-SE"/>
        </w:rPr>
      </w:pPr>
      <w:r w:rsidRPr="008F1029">
        <w:rPr>
          <w:lang w:eastAsia="sv-SE"/>
        </w:rPr>
        <w:t>1</w:t>
      </w:r>
      <w:r w:rsidR="00996939">
        <w:rPr>
          <w:lang w:eastAsia="sv-SE"/>
        </w:rPr>
        <w:t>3</w:t>
      </w:r>
      <w:r w:rsidRPr="008F1029">
        <w:rPr>
          <w:lang w:eastAsia="sv-SE"/>
        </w:rPr>
        <w:t xml:space="preserve"> maj </w:t>
      </w:r>
      <w:r w:rsidRPr="008F1029">
        <w:rPr>
          <w:lang w:eastAsia="sv-SE"/>
        </w:rPr>
        <w:tab/>
      </w:r>
      <w:proofErr w:type="spellStart"/>
      <w:r w:rsidRPr="008F1029">
        <w:rPr>
          <w:lang w:eastAsia="sv-SE"/>
        </w:rPr>
        <w:t>Vårcup</w:t>
      </w:r>
      <w:proofErr w:type="spellEnd"/>
      <w:r w:rsidRPr="008F1029">
        <w:rPr>
          <w:lang w:eastAsia="sv-SE"/>
        </w:rPr>
        <w:t xml:space="preserve"> </w:t>
      </w:r>
      <w:proofErr w:type="spellStart"/>
      <w:r w:rsidRPr="008F1029">
        <w:rPr>
          <w:lang w:eastAsia="sv-SE"/>
        </w:rPr>
        <w:t>Lagsegling</w:t>
      </w:r>
      <w:proofErr w:type="spellEnd"/>
    </w:p>
    <w:p w14:paraId="6A13E2FB" w14:textId="59E08AA9" w:rsidR="00955D6A" w:rsidRPr="008F1029" w:rsidRDefault="00955D6A" w:rsidP="00955D6A">
      <w:pPr>
        <w:pStyle w:val="Liststycke"/>
        <w:numPr>
          <w:ilvl w:val="0"/>
          <w:numId w:val="3"/>
        </w:numPr>
        <w:tabs>
          <w:tab w:val="left" w:pos="2127"/>
        </w:tabs>
        <w:spacing w:line="240" w:lineRule="auto"/>
        <w:rPr>
          <w:lang w:eastAsia="sv-SE"/>
        </w:rPr>
      </w:pPr>
      <w:r w:rsidRPr="008F1029">
        <w:rPr>
          <w:lang w:eastAsia="sv-SE"/>
        </w:rPr>
        <w:t>2</w:t>
      </w:r>
      <w:r w:rsidR="00996939">
        <w:rPr>
          <w:lang w:eastAsia="sv-SE"/>
        </w:rPr>
        <w:t>5</w:t>
      </w:r>
      <w:r w:rsidRPr="008F1029">
        <w:rPr>
          <w:lang w:eastAsia="sv-SE"/>
        </w:rPr>
        <w:t>–</w:t>
      </w:r>
      <w:r w:rsidR="00996939">
        <w:rPr>
          <w:lang w:eastAsia="sv-SE"/>
        </w:rPr>
        <w:t>28</w:t>
      </w:r>
      <w:r w:rsidRPr="008F1029">
        <w:rPr>
          <w:lang w:eastAsia="sv-SE"/>
        </w:rPr>
        <w:t xml:space="preserve"> maj </w:t>
      </w:r>
      <w:r w:rsidRPr="008F1029">
        <w:rPr>
          <w:lang w:eastAsia="sv-SE"/>
        </w:rPr>
        <w:tab/>
        <w:t xml:space="preserve">SITR </w:t>
      </w:r>
    </w:p>
    <w:p w14:paraId="17F7B631" w14:textId="0FF0AE7B" w:rsidR="00955D6A" w:rsidRPr="008F1029" w:rsidRDefault="00996939" w:rsidP="00955D6A">
      <w:pPr>
        <w:pStyle w:val="Liststycke"/>
        <w:numPr>
          <w:ilvl w:val="0"/>
          <w:numId w:val="3"/>
        </w:numPr>
        <w:tabs>
          <w:tab w:val="left" w:pos="2127"/>
        </w:tabs>
        <w:spacing w:line="240" w:lineRule="auto"/>
        <w:rPr>
          <w:lang w:eastAsia="sv-SE"/>
        </w:rPr>
      </w:pPr>
      <w:proofErr w:type="gramStart"/>
      <w:r>
        <w:rPr>
          <w:lang w:eastAsia="sv-SE"/>
        </w:rPr>
        <w:t>9-10</w:t>
      </w:r>
      <w:proofErr w:type="gramEnd"/>
      <w:r w:rsidR="00955D6A" w:rsidRPr="008F1029">
        <w:rPr>
          <w:lang w:eastAsia="sv-SE"/>
        </w:rPr>
        <w:t xml:space="preserve"> juni </w:t>
      </w:r>
      <w:r w:rsidR="00955D6A" w:rsidRPr="008F1029">
        <w:rPr>
          <w:lang w:eastAsia="sv-SE"/>
        </w:rPr>
        <w:tab/>
        <w:t>Big Boat Race</w:t>
      </w:r>
    </w:p>
    <w:p w14:paraId="672E025A" w14:textId="484C60C6" w:rsidR="00955D6A" w:rsidRPr="008F1029" w:rsidRDefault="00996939" w:rsidP="00955D6A">
      <w:pPr>
        <w:pStyle w:val="Liststycke"/>
        <w:numPr>
          <w:ilvl w:val="0"/>
          <w:numId w:val="3"/>
        </w:numPr>
        <w:tabs>
          <w:tab w:val="left" w:pos="2127"/>
        </w:tabs>
        <w:spacing w:line="240" w:lineRule="auto"/>
        <w:rPr>
          <w:lang w:eastAsia="sv-SE"/>
        </w:rPr>
      </w:pPr>
      <w:r>
        <w:rPr>
          <w:lang w:eastAsia="sv-SE"/>
        </w:rPr>
        <w:t xml:space="preserve">7 </w:t>
      </w:r>
      <w:proofErr w:type="spellStart"/>
      <w:r>
        <w:rPr>
          <w:lang w:eastAsia="sv-SE"/>
        </w:rPr>
        <w:t>sept</w:t>
      </w:r>
      <w:proofErr w:type="spellEnd"/>
      <w:r>
        <w:rPr>
          <w:lang w:eastAsia="sv-SE"/>
        </w:rPr>
        <w:t xml:space="preserve"> (</w:t>
      </w:r>
      <w:proofErr w:type="spellStart"/>
      <w:proofErr w:type="gramStart"/>
      <w:r>
        <w:rPr>
          <w:lang w:eastAsia="sv-SE"/>
        </w:rPr>
        <w:t>prel</w:t>
      </w:r>
      <w:proofErr w:type="spellEnd"/>
      <w:r>
        <w:rPr>
          <w:lang w:eastAsia="sv-SE"/>
        </w:rPr>
        <w:t>)</w:t>
      </w:r>
      <w:r w:rsidR="00955D6A" w:rsidRPr="008F1029">
        <w:rPr>
          <w:lang w:eastAsia="sv-SE"/>
        </w:rPr>
        <w:t xml:space="preserve">  </w:t>
      </w:r>
      <w:r w:rsidR="00955D6A" w:rsidRPr="008F1029">
        <w:rPr>
          <w:lang w:eastAsia="sv-SE"/>
        </w:rPr>
        <w:tab/>
      </w:r>
      <w:proofErr w:type="gramEnd"/>
      <w:r>
        <w:rPr>
          <w:lang w:eastAsia="sv-SE"/>
        </w:rPr>
        <w:t>Klubbmästerskap Micro</w:t>
      </w:r>
      <w:r w:rsidR="00955D6A" w:rsidRPr="008F1029">
        <w:rPr>
          <w:lang w:eastAsia="sv-SE"/>
        </w:rPr>
        <w:t xml:space="preserve"> </w:t>
      </w:r>
    </w:p>
    <w:p w14:paraId="6B1D254A" w14:textId="1138812F" w:rsidR="00955D6A" w:rsidRPr="008F1029" w:rsidRDefault="00996939" w:rsidP="00955D6A">
      <w:pPr>
        <w:pStyle w:val="Liststycke"/>
        <w:numPr>
          <w:ilvl w:val="0"/>
          <w:numId w:val="3"/>
        </w:numPr>
        <w:tabs>
          <w:tab w:val="left" w:pos="2127"/>
        </w:tabs>
        <w:spacing w:line="240" w:lineRule="auto"/>
        <w:rPr>
          <w:lang w:eastAsia="sv-SE"/>
        </w:rPr>
      </w:pPr>
      <w:proofErr w:type="gramStart"/>
      <w:r>
        <w:rPr>
          <w:lang w:eastAsia="sv-SE"/>
        </w:rPr>
        <w:t>23-24</w:t>
      </w:r>
      <w:proofErr w:type="gramEnd"/>
      <w:r w:rsidR="00955D6A" w:rsidRPr="008F1029">
        <w:rPr>
          <w:lang w:eastAsia="sv-SE"/>
        </w:rPr>
        <w:t xml:space="preserve"> sept. </w:t>
      </w:r>
      <w:r w:rsidR="00955D6A" w:rsidRPr="008F1029">
        <w:rPr>
          <w:lang w:eastAsia="sv-SE"/>
        </w:rPr>
        <w:tab/>
        <w:t xml:space="preserve">Klubbmästerskap </w:t>
      </w:r>
      <w:proofErr w:type="spellStart"/>
      <w:r w:rsidR="00955D6A" w:rsidRPr="008F1029">
        <w:rPr>
          <w:lang w:eastAsia="sv-SE"/>
        </w:rPr>
        <w:t>Lagsegling</w:t>
      </w:r>
      <w:proofErr w:type="spellEnd"/>
      <w:r>
        <w:rPr>
          <w:lang w:eastAsia="sv-SE"/>
        </w:rPr>
        <w:t xml:space="preserve"> och Sprint</w:t>
      </w:r>
    </w:p>
    <w:p w14:paraId="582C659E" w14:textId="77777777" w:rsidR="00955D6A" w:rsidRPr="00996939" w:rsidRDefault="00955D6A" w:rsidP="00955D6A">
      <w:pPr>
        <w:pStyle w:val="Liststycke"/>
        <w:numPr>
          <w:ilvl w:val="0"/>
          <w:numId w:val="3"/>
        </w:numPr>
        <w:tabs>
          <w:tab w:val="left" w:pos="2127"/>
        </w:tabs>
        <w:spacing w:line="240" w:lineRule="auto"/>
        <w:rPr>
          <w:lang w:val="en-US" w:eastAsia="sv-SE"/>
        </w:rPr>
      </w:pPr>
      <w:r w:rsidRPr="00996939">
        <w:rPr>
          <w:lang w:val="en-US" w:eastAsia="sv-SE"/>
        </w:rPr>
        <w:t xml:space="preserve">9 </w:t>
      </w:r>
      <w:proofErr w:type="spellStart"/>
      <w:r w:rsidRPr="00996939">
        <w:rPr>
          <w:lang w:val="en-US" w:eastAsia="sv-SE"/>
        </w:rPr>
        <w:t>okt</w:t>
      </w:r>
      <w:proofErr w:type="spellEnd"/>
      <w:r w:rsidRPr="00996939">
        <w:rPr>
          <w:lang w:val="en-US" w:eastAsia="sv-SE"/>
        </w:rPr>
        <w:t xml:space="preserve">. </w:t>
      </w:r>
      <w:r w:rsidRPr="00996939">
        <w:rPr>
          <w:lang w:val="en-US" w:eastAsia="sv-SE"/>
        </w:rPr>
        <w:tab/>
      </w:r>
      <w:proofErr w:type="spellStart"/>
      <w:r w:rsidRPr="00996939">
        <w:rPr>
          <w:lang w:val="en-US" w:eastAsia="sv-SE"/>
        </w:rPr>
        <w:t>GSYS</w:t>
      </w:r>
      <w:proofErr w:type="spellEnd"/>
      <w:r w:rsidRPr="00996939">
        <w:rPr>
          <w:lang w:val="en-US" w:eastAsia="sv-SE"/>
        </w:rPr>
        <w:t xml:space="preserve"> National Team Race</w:t>
      </w:r>
    </w:p>
    <w:p w14:paraId="3A43413B" w14:textId="77777777" w:rsidR="00955D6A" w:rsidRPr="008F1029" w:rsidRDefault="00955D6A" w:rsidP="00955D6A">
      <w:pPr>
        <w:rPr>
          <w:lang w:val="sv-SE" w:eastAsia="sv-SE"/>
        </w:rPr>
      </w:pPr>
      <w:proofErr w:type="spellStart"/>
      <w:r w:rsidRPr="008F1029">
        <w:rPr>
          <w:lang w:val="sv-SE" w:eastAsia="sv-SE"/>
        </w:rPr>
        <w:t>Vårcupen</w:t>
      </w:r>
      <w:proofErr w:type="spellEnd"/>
      <w:r w:rsidRPr="008F1029">
        <w:rPr>
          <w:lang w:val="sv-SE" w:eastAsia="sv-SE"/>
        </w:rPr>
        <w:t xml:space="preserve"> var ny 2020 och fortsätter i år, bara för medlemmar.</w:t>
      </w:r>
    </w:p>
    <w:p w14:paraId="0CA560A7" w14:textId="10012A71" w:rsidR="00955D6A" w:rsidRPr="008F1029" w:rsidRDefault="00955D6A" w:rsidP="00955D6A">
      <w:pPr>
        <w:rPr>
          <w:lang w:val="sv-SE" w:eastAsia="sv-SE"/>
        </w:rPr>
      </w:pPr>
      <w:r w:rsidRPr="008F1029">
        <w:rPr>
          <w:lang w:val="sv-SE" w:eastAsia="sv-SE"/>
        </w:rPr>
        <w:t>BIG BOAT RACE är nu inne på sitt 1</w:t>
      </w:r>
      <w:r w:rsidR="00996939">
        <w:rPr>
          <w:lang w:val="sv-SE" w:eastAsia="sv-SE"/>
        </w:rPr>
        <w:t>4</w:t>
      </w:r>
      <w:r w:rsidRPr="008F1029">
        <w:rPr>
          <w:lang w:val="sv-SE" w:eastAsia="sv-SE"/>
        </w:rPr>
        <w:t>:e år, en naturlig start på säsongen för de stora båtarna.</w:t>
      </w:r>
    </w:p>
    <w:p w14:paraId="51492E40" w14:textId="77777777" w:rsidR="00955D6A" w:rsidRPr="008F1029" w:rsidRDefault="00955D6A" w:rsidP="00955D6A">
      <w:pPr>
        <w:pStyle w:val="Rubrik1"/>
        <w:rPr>
          <w:rFonts w:eastAsia="Times New Roman"/>
          <w:sz w:val="18"/>
          <w:szCs w:val="18"/>
          <w:lang w:val="sv-SE" w:eastAsia="sv-SE"/>
        </w:rPr>
      </w:pPr>
      <w:r w:rsidRPr="008F1029">
        <w:rPr>
          <w:rFonts w:eastAsia="Times New Roman"/>
          <w:lang w:val="sv-SE" w:eastAsia="sv-SE"/>
        </w:rPr>
        <w:t xml:space="preserve">Klubbseglingskommittén Urban </w:t>
      </w:r>
      <w:proofErr w:type="spellStart"/>
      <w:r w:rsidRPr="008F1029">
        <w:rPr>
          <w:rFonts w:eastAsia="Times New Roman"/>
          <w:lang w:val="sv-SE" w:eastAsia="sv-SE"/>
        </w:rPr>
        <w:t>Sail</w:t>
      </w:r>
      <w:proofErr w:type="spellEnd"/>
      <w:r w:rsidRPr="008F1029">
        <w:rPr>
          <w:rFonts w:eastAsia="Times New Roman"/>
          <w:lang w:val="sv-SE" w:eastAsia="sv-SE"/>
        </w:rPr>
        <w:t xml:space="preserve"> – Ansvarig Peter Bergman</w:t>
      </w:r>
    </w:p>
    <w:p w14:paraId="72A7AC2E" w14:textId="312B7DC1" w:rsidR="00955D6A" w:rsidRPr="008F1029" w:rsidRDefault="00955D6A" w:rsidP="00955D6A">
      <w:pPr>
        <w:rPr>
          <w:sz w:val="18"/>
          <w:szCs w:val="18"/>
          <w:lang w:val="sv-SE" w:eastAsia="sv-SE"/>
        </w:rPr>
      </w:pPr>
      <w:r w:rsidRPr="008F1029">
        <w:rPr>
          <w:lang w:val="sv-SE" w:eastAsia="sv-SE"/>
        </w:rPr>
        <w:t xml:space="preserve">Vi fortsätter </w:t>
      </w:r>
      <w:r w:rsidR="00BA1FF3">
        <w:rPr>
          <w:lang w:val="sv-SE" w:eastAsia="sv-SE"/>
        </w:rPr>
        <w:t>2023</w:t>
      </w:r>
      <w:r w:rsidRPr="008F1029">
        <w:rPr>
          <w:lang w:val="sv-SE" w:eastAsia="sv-SE"/>
        </w:rPr>
        <w:t xml:space="preserve"> med </w:t>
      </w:r>
      <w:r w:rsidR="003C1654">
        <w:rPr>
          <w:lang w:val="sv-SE" w:eastAsia="sv-SE"/>
        </w:rPr>
        <w:t>3</w:t>
      </w:r>
      <w:r w:rsidRPr="008F1029">
        <w:rPr>
          <w:lang w:val="sv-SE" w:eastAsia="sv-SE"/>
        </w:rPr>
        <w:t xml:space="preserve"> kvällar</w:t>
      </w:r>
      <w:r w:rsidR="003C1654">
        <w:rPr>
          <w:lang w:val="sv-SE" w:eastAsia="sv-SE"/>
        </w:rPr>
        <w:t xml:space="preserve"> per vecka</w:t>
      </w:r>
      <w:r w:rsidR="00937830">
        <w:rPr>
          <w:lang w:val="sv-SE" w:eastAsia="sv-SE"/>
        </w:rPr>
        <w:t>,</w:t>
      </w:r>
      <w:r w:rsidR="003C1654">
        <w:rPr>
          <w:lang w:val="sv-SE" w:eastAsia="sv-SE"/>
        </w:rPr>
        <w:t xml:space="preserve"> både </w:t>
      </w:r>
      <w:proofErr w:type="gramStart"/>
      <w:r w:rsidR="003C1654">
        <w:rPr>
          <w:lang w:val="sv-SE" w:eastAsia="sv-SE"/>
        </w:rPr>
        <w:t>team racing</w:t>
      </w:r>
      <w:proofErr w:type="gramEnd"/>
      <w:r w:rsidR="003C1654">
        <w:rPr>
          <w:lang w:val="sv-SE" w:eastAsia="sv-SE"/>
        </w:rPr>
        <w:t xml:space="preserve"> och </w:t>
      </w:r>
      <w:r w:rsidR="00BA1FF3">
        <w:rPr>
          <w:lang w:val="sv-SE" w:eastAsia="sv-SE"/>
        </w:rPr>
        <w:t>sprint. T</w:t>
      </w:r>
      <w:r w:rsidRPr="008F1029">
        <w:rPr>
          <w:lang w:val="sv-SE" w:eastAsia="sv-SE"/>
        </w:rPr>
        <w:t xml:space="preserve">räningen startar i </w:t>
      </w:r>
      <w:r w:rsidR="00996939">
        <w:rPr>
          <w:lang w:val="sv-SE" w:eastAsia="sv-SE"/>
        </w:rPr>
        <w:t>slutet</w:t>
      </w:r>
      <w:r w:rsidRPr="008F1029">
        <w:rPr>
          <w:lang w:val="sv-SE" w:eastAsia="sv-SE"/>
        </w:rPr>
        <w:t xml:space="preserve"> på april. </w:t>
      </w:r>
      <w:r w:rsidR="00BA1FF3">
        <w:rPr>
          <w:lang w:val="sv-SE" w:eastAsia="sv-SE"/>
        </w:rPr>
        <w:t xml:space="preserve">Kolla </w:t>
      </w:r>
      <w:proofErr w:type="spellStart"/>
      <w:r w:rsidR="00BA1FF3">
        <w:rPr>
          <w:lang w:val="sv-SE" w:eastAsia="sv-SE"/>
        </w:rPr>
        <w:t>Spond</w:t>
      </w:r>
      <w:proofErr w:type="spellEnd"/>
      <w:r w:rsidR="00BA1FF3">
        <w:rPr>
          <w:lang w:val="sv-SE" w:eastAsia="sv-SE"/>
        </w:rPr>
        <w:t>.</w:t>
      </w:r>
    </w:p>
    <w:p w14:paraId="25855287" w14:textId="4C7C1AB9" w:rsidR="00955D6A" w:rsidRPr="008F1029" w:rsidRDefault="00955D6A" w:rsidP="00955D6A">
      <w:pPr>
        <w:rPr>
          <w:sz w:val="18"/>
          <w:szCs w:val="18"/>
          <w:lang w:val="sv-SE" w:eastAsia="sv-SE"/>
        </w:rPr>
      </w:pPr>
      <w:r w:rsidRPr="008F1029">
        <w:rPr>
          <w:lang w:val="sv-SE" w:eastAsia="sv-SE"/>
        </w:rPr>
        <w:t xml:space="preserve">Kommittén för klubbseglingen består av </w:t>
      </w:r>
      <w:proofErr w:type="spellStart"/>
      <w:r w:rsidRPr="008F1029">
        <w:rPr>
          <w:lang w:val="sv-SE" w:eastAsia="sv-SE"/>
        </w:rPr>
        <w:t>Ysse</w:t>
      </w:r>
      <w:proofErr w:type="spellEnd"/>
      <w:r w:rsidRPr="008F1029">
        <w:rPr>
          <w:lang w:val="sv-SE" w:eastAsia="sv-SE"/>
        </w:rPr>
        <w:t xml:space="preserve"> Berntsson, Marc </w:t>
      </w:r>
      <w:proofErr w:type="spellStart"/>
      <w:r w:rsidRPr="008F1029">
        <w:rPr>
          <w:lang w:val="sv-SE" w:eastAsia="sv-SE"/>
        </w:rPr>
        <w:t>Scherlin</w:t>
      </w:r>
      <w:proofErr w:type="spellEnd"/>
      <w:r w:rsidR="00937830">
        <w:rPr>
          <w:lang w:val="sv-SE" w:eastAsia="sv-SE"/>
        </w:rPr>
        <w:t xml:space="preserve">, Marianne </w:t>
      </w:r>
      <w:proofErr w:type="spellStart"/>
      <w:r w:rsidR="00937830">
        <w:rPr>
          <w:lang w:val="sv-SE" w:eastAsia="sv-SE"/>
        </w:rPr>
        <w:t>Stenstedt</w:t>
      </w:r>
      <w:proofErr w:type="spellEnd"/>
      <w:r w:rsidRPr="008F1029">
        <w:rPr>
          <w:lang w:val="sv-SE" w:eastAsia="sv-SE"/>
        </w:rPr>
        <w:t xml:space="preserve"> samt Peter Bergman </w:t>
      </w:r>
    </w:p>
    <w:p w14:paraId="79215D2A" w14:textId="750B37C6" w:rsidR="00955D6A" w:rsidRDefault="00955D6A" w:rsidP="00955D6A">
      <w:pPr>
        <w:rPr>
          <w:lang w:val="sv-SE" w:eastAsia="sv-SE"/>
        </w:rPr>
      </w:pPr>
      <w:r w:rsidRPr="008F1029">
        <w:rPr>
          <w:lang w:val="sv-SE" w:eastAsia="sv-SE"/>
        </w:rPr>
        <w:t xml:space="preserve">Vi arbetar på att bygga en bank med tränare/domare för </w:t>
      </w:r>
    </w:p>
    <w:p w14:paraId="3868B5B9" w14:textId="044D0BAE" w:rsidR="00955D6A" w:rsidRPr="008F1029" w:rsidRDefault="00955D6A" w:rsidP="00BA1FF3">
      <w:pPr>
        <w:rPr>
          <w:sz w:val="18"/>
          <w:szCs w:val="18"/>
          <w:lang w:val="sv-SE" w:eastAsia="sv-SE"/>
        </w:rPr>
      </w:pPr>
      <w:r w:rsidRPr="008F1029">
        <w:rPr>
          <w:lang w:val="sv-SE" w:eastAsia="sv-SE"/>
        </w:rPr>
        <w:t xml:space="preserve">kvällsträningarna </w:t>
      </w:r>
      <w:r w:rsidR="00BA1FF3">
        <w:rPr>
          <w:lang w:val="sv-SE" w:eastAsia="sv-SE"/>
        </w:rPr>
        <w:t>tillsammans med Per Englund.</w:t>
      </w:r>
    </w:p>
    <w:p w14:paraId="241052D9" w14:textId="5C39B495" w:rsidR="00955D6A" w:rsidRPr="00BA1FF3" w:rsidRDefault="00BA1FF3" w:rsidP="00955D6A">
      <w:pPr>
        <w:rPr>
          <w:color w:val="FF0000"/>
          <w:sz w:val="18"/>
          <w:szCs w:val="18"/>
          <w:u w:val="single"/>
          <w:lang w:val="sv-SE" w:eastAsia="sv-SE"/>
        </w:rPr>
      </w:pPr>
      <w:r w:rsidRPr="00BA1FF3">
        <w:rPr>
          <w:color w:val="FF0000"/>
          <w:u w:val="single"/>
          <w:lang w:val="sv-SE" w:eastAsia="sv-SE"/>
        </w:rPr>
        <w:t>Målet är KM där nästa års ranking för inbjudan till internationella kappseglingar fastställs.</w:t>
      </w:r>
    </w:p>
    <w:p w14:paraId="2147241A" w14:textId="77777777" w:rsidR="00955D6A" w:rsidRPr="008F1029" w:rsidRDefault="00955D6A" w:rsidP="00955D6A">
      <w:pPr>
        <w:pStyle w:val="Rubrik1"/>
        <w:rPr>
          <w:rFonts w:eastAsia="Times New Roman"/>
          <w:lang w:val="sv-SE" w:eastAsia="sv-SE"/>
        </w:rPr>
      </w:pPr>
      <w:r w:rsidRPr="008F1029">
        <w:rPr>
          <w:rFonts w:eastAsia="Times New Roman"/>
          <w:lang w:val="sv-SE" w:eastAsia="sv-SE"/>
        </w:rPr>
        <w:t>Micro sektionen DF95 – Ansvarig Michael Berlin</w:t>
      </w:r>
    </w:p>
    <w:p w14:paraId="161DD04F" w14:textId="77777777" w:rsidR="00BA1FF3" w:rsidRDefault="008C1F11" w:rsidP="008C1F11">
      <w:pPr>
        <w:rPr>
          <w:lang w:val="sv-SE"/>
        </w:rPr>
      </w:pPr>
      <w:proofErr w:type="spellStart"/>
      <w:r w:rsidRPr="008C1F11">
        <w:rPr>
          <w:lang w:val="sv-SE"/>
        </w:rPr>
        <w:t>GSYS</w:t>
      </w:r>
      <w:proofErr w:type="spellEnd"/>
      <w:r w:rsidRPr="008C1F11">
        <w:rPr>
          <w:lang w:val="sv-SE"/>
        </w:rPr>
        <w:t xml:space="preserve"> Microsektionen kommer under 202</w:t>
      </w:r>
      <w:r w:rsidR="00BA1FF3">
        <w:rPr>
          <w:lang w:val="sv-SE"/>
        </w:rPr>
        <w:t>3</w:t>
      </w:r>
      <w:r w:rsidRPr="008C1F11">
        <w:rPr>
          <w:lang w:val="sv-SE"/>
        </w:rPr>
        <w:t xml:space="preserve"> </w:t>
      </w:r>
    </w:p>
    <w:p w14:paraId="45BB8AC0" w14:textId="23628890" w:rsidR="008C1F11" w:rsidRDefault="008C1F11" w:rsidP="008C1F11">
      <w:pPr>
        <w:rPr>
          <w:lang w:val="sv-SE"/>
        </w:rPr>
      </w:pPr>
      <w:r w:rsidRPr="008C1F11">
        <w:rPr>
          <w:lang w:val="sv-SE"/>
        </w:rPr>
        <w:t xml:space="preserve">Årets seglingar </w:t>
      </w:r>
    </w:p>
    <w:p w14:paraId="54BDCFD7" w14:textId="10CD31EE" w:rsidR="008C1F11" w:rsidRDefault="008C1F11" w:rsidP="008C1F11">
      <w:pPr>
        <w:rPr>
          <w:lang w:val="sv-SE"/>
        </w:rPr>
      </w:pPr>
      <w:r w:rsidRPr="008C1F11">
        <w:rPr>
          <w:lang w:val="sv-SE"/>
        </w:rPr>
        <w:t xml:space="preserve">• Träningssegling </w:t>
      </w:r>
    </w:p>
    <w:p w14:paraId="32A635D7" w14:textId="6A6A9D35" w:rsidR="003C0064" w:rsidRDefault="008C1F11" w:rsidP="008C1F11">
      <w:pPr>
        <w:rPr>
          <w:lang w:val="sv-SE"/>
        </w:rPr>
      </w:pPr>
      <w:r w:rsidRPr="008C1F11">
        <w:rPr>
          <w:lang w:val="sv-SE"/>
        </w:rPr>
        <w:t xml:space="preserve">• </w:t>
      </w:r>
      <w:r w:rsidR="00BA1FF3">
        <w:rPr>
          <w:lang w:val="sv-SE"/>
        </w:rPr>
        <w:t xml:space="preserve">Prova på i samband med </w:t>
      </w:r>
      <w:r w:rsidRPr="008C1F11">
        <w:rPr>
          <w:lang w:val="sv-SE"/>
        </w:rPr>
        <w:t xml:space="preserve">BBR </w:t>
      </w:r>
    </w:p>
    <w:p w14:paraId="2E441045" w14:textId="04CF5C8B" w:rsidR="003C0064" w:rsidRDefault="008C1F11" w:rsidP="008C1F11">
      <w:pPr>
        <w:rPr>
          <w:lang w:val="sv-SE"/>
        </w:rPr>
      </w:pPr>
      <w:r w:rsidRPr="008C1F11">
        <w:rPr>
          <w:lang w:val="sv-SE"/>
        </w:rPr>
        <w:t xml:space="preserve">• Kräftköret, </w:t>
      </w:r>
      <w:r w:rsidR="00BA1FF3">
        <w:rPr>
          <w:lang w:val="sv-SE"/>
        </w:rPr>
        <w:t>(Microhummern)</w:t>
      </w:r>
    </w:p>
    <w:p w14:paraId="53C364AD" w14:textId="221DF16D" w:rsidR="008C1F11" w:rsidRPr="008C1F11" w:rsidRDefault="008C1F11" w:rsidP="008C1F11">
      <w:pPr>
        <w:rPr>
          <w:lang w:val="sv-SE"/>
        </w:rPr>
      </w:pPr>
      <w:r w:rsidRPr="008C1F11">
        <w:rPr>
          <w:lang w:val="sv-SE"/>
        </w:rPr>
        <w:t xml:space="preserve">• KM </w:t>
      </w:r>
    </w:p>
    <w:p w14:paraId="16696E2C" w14:textId="144ADCA4" w:rsidR="00955D6A" w:rsidRPr="008F1029" w:rsidRDefault="00955D6A" w:rsidP="00955D6A">
      <w:pPr>
        <w:pStyle w:val="Rubrik1"/>
        <w:rPr>
          <w:rFonts w:eastAsia="Times New Roman"/>
          <w:sz w:val="22"/>
          <w:szCs w:val="22"/>
          <w:lang w:val="sv-SE" w:eastAsia="sv-SE"/>
        </w:rPr>
      </w:pPr>
      <w:r w:rsidRPr="008F1029">
        <w:rPr>
          <w:rFonts w:eastAsia="Times New Roman"/>
          <w:lang w:val="sv-SE" w:eastAsia="sv-SE"/>
        </w:rPr>
        <w:t xml:space="preserve">Båt o </w:t>
      </w:r>
      <w:proofErr w:type="spellStart"/>
      <w:r w:rsidRPr="008F1029">
        <w:rPr>
          <w:rFonts w:eastAsia="Times New Roman"/>
          <w:lang w:val="sv-SE" w:eastAsia="sv-SE"/>
        </w:rPr>
        <w:t>hamnkommittén</w:t>
      </w:r>
      <w:proofErr w:type="spellEnd"/>
      <w:r w:rsidRPr="008F1029">
        <w:rPr>
          <w:rFonts w:eastAsia="Times New Roman"/>
          <w:lang w:val="sv-SE" w:eastAsia="sv-SE"/>
        </w:rPr>
        <w:t xml:space="preserve"> – Ansvarig </w:t>
      </w:r>
      <w:r w:rsidR="00AD6988">
        <w:rPr>
          <w:rFonts w:eastAsia="Times New Roman"/>
          <w:lang w:val="sv-SE" w:eastAsia="sv-SE"/>
        </w:rPr>
        <w:t xml:space="preserve">Andrew </w:t>
      </w:r>
      <w:proofErr w:type="spellStart"/>
      <w:r w:rsidR="00AD6988">
        <w:rPr>
          <w:rFonts w:eastAsia="Times New Roman"/>
          <w:lang w:val="sv-SE" w:eastAsia="sv-SE"/>
        </w:rPr>
        <w:t>Pozniak</w:t>
      </w:r>
      <w:proofErr w:type="spellEnd"/>
    </w:p>
    <w:p w14:paraId="65B44475" w14:textId="540CF7C2" w:rsidR="00955D6A" w:rsidRPr="008F1029" w:rsidRDefault="00955D6A" w:rsidP="00955D6A">
      <w:pPr>
        <w:rPr>
          <w:lang w:val="sv-SE" w:eastAsia="sv-SE"/>
        </w:rPr>
      </w:pPr>
      <w:r w:rsidRPr="008F1029">
        <w:rPr>
          <w:lang w:val="sv-SE" w:eastAsia="sv-SE"/>
        </w:rPr>
        <w:t xml:space="preserve">Båtarna har under vintern reparerats och </w:t>
      </w:r>
      <w:r w:rsidR="00720F83">
        <w:rPr>
          <w:lang w:val="sv-SE" w:eastAsia="sv-SE"/>
        </w:rPr>
        <w:t xml:space="preserve">uppgraderats </w:t>
      </w:r>
      <w:r w:rsidR="00BA1FF3">
        <w:rPr>
          <w:lang w:val="sv-SE" w:eastAsia="sv-SE"/>
        </w:rPr>
        <w:t>efter</w:t>
      </w:r>
      <w:r w:rsidR="00720F83">
        <w:rPr>
          <w:lang w:val="sv-SE" w:eastAsia="sv-SE"/>
        </w:rPr>
        <w:t xml:space="preserve"> genomgång av bommarna samt nya förstag och omsydda försegel med karbinhakar. Vi ser </w:t>
      </w:r>
      <w:r w:rsidR="00720F83">
        <w:rPr>
          <w:lang w:val="sv-SE" w:eastAsia="sv-SE"/>
        </w:rPr>
        <w:lastRenderedPageBreak/>
        <w:t xml:space="preserve">även om det går att sy om </w:t>
      </w:r>
      <w:proofErr w:type="spellStart"/>
      <w:r w:rsidR="00720F83">
        <w:rPr>
          <w:lang w:val="sv-SE" w:eastAsia="sv-SE"/>
        </w:rPr>
        <w:t>Gennakers</w:t>
      </w:r>
      <w:proofErr w:type="spellEnd"/>
      <w:r w:rsidR="00720F83">
        <w:rPr>
          <w:lang w:val="sv-SE" w:eastAsia="sv-SE"/>
        </w:rPr>
        <w:t xml:space="preserve"> så att man får lite bättre uppsikt bakom den.</w:t>
      </w:r>
      <w:r w:rsidRPr="008F1029">
        <w:rPr>
          <w:lang w:val="sv-SE" w:eastAsia="sv-SE"/>
        </w:rPr>
        <w:t xml:space="preserve"> </w:t>
      </w:r>
    </w:p>
    <w:p w14:paraId="4FB3185E" w14:textId="75DFC4B6" w:rsidR="00955D6A" w:rsidRPr="008F1029" w:rsidRDefault="00955D6A" w:rsidP="00955D6A">
      <w:pPr>
        <w:rPr>
          <w:lang w:val="sv-SE" w:eastAsia="sv-SE"/>
        </w:rPr>
      </w:pPr>
      <w:r w:rsidRPr="008F1029">
        <w:rPr>
          <w:lang w:val="sv-SE" w:eastAsia="sv-SE"/>
        </w:rPr>
        <w:t xml:space="preserve">Under året kommer båtarna kontinuerligt underhållas för att seglingen skall upplevas positivt och att samtliga båtarna skall hålla samma standard. </w:t>
      </w:r>
    </w:p>
    <w:p w14:paraId="24BA9C27" w14:textId="48E0262A" w:rsidR="00955D6A" w:rsidRPr="008F1029" w:rsidRDefault="00955D6A" w:rsidP="00955D6A">
      <w:pPr>
        <w:rPr>
          <w:lang w:val="sv-SE" w:eastAsia="sv-SE"/>
        </w:rPr>
      </w:pPr>
      <w:r w:rsidRPr="008F1029">
        <w:rPr>
          <w:lang w:val="sv-SE" w:eastAsia="sv-SE"/>
        </w:rPr>
        <w:t xml:space="preserve">Löpande rigg </w:t>
      </w:r>
      <w:r w:rsidR="00720F83">
        <w:rPr>
          <w:lang w:val="sv-SE" w:eastAsia="sv-SE"/>
        </w:rPr>
        <w:t xml:space="preserve">och slitage-delar </w:t>
      </w:r>
      <w:proofErr w:type="spellStart"/>
      <w:r w:rsidRPr="008F1029">
        <w:rPr>
          <w:lang w:val="sv-SE" w:eastAsia="sv-SE"/>
        </w:rPr>
        <w:t>pa</w:t>
      </w:r>
      <w:proofErr w:type="spellEnd"/>
      <w:r w:rsidRPr="008F1029">
        <w:rPr>
          <w:lang w:val="sv-SE" w:eastAsia="sv-SE"/>
        </w:rPr>
        <w:t xml:space="preserve">̊ våra båtar </w:t>
      </w:r>
      <w:r w:rsidR="00720F83">
        <w:rPr>
          <w:lang w:val="sv-SE" w:eastAsia="sv-SE"/>
        </w:rPr>
        <w:t>byts</w:t>
      </w:r>
      <w:r w:rsidRPr="008F1029">
        <w:rPr>
          <w:lang w:val="sv-SE" w:eastAsia="sv-SE"/>
        </w:rPr>
        <w:t xml:space="preserve"> ut </w:t>
      </w:r>
      <w:r w:rsidR="00720F83">
        <w:rPr>
          <w:lang w:val="sv-SE" w:eastAsia="sv-SE"/>
        </w:rPr>
        <w:t>löpande.</w:t>
      </w:r>
      <w:r w:rsidRPr="008F1029">
        <w:rPr>
          <w:lang w:val="sv-SE" w:eastAsia="sv-SE"/>
        </w:rPr>
        <w:t xml:space="preserve"> Detta möjliggörs tack vare sponsring av </w:t>
      </w:r>
      <w:proofErr w:type="spellStart"/>
      <w:r w:rsidRPr="008F1029">
        <w:rPr>
          <w:lang w:val="sv-SE" w:eastAsia="sv-SE"/>
        </w:rPr>
        <w:t>Liros</w:t>
      </w:r>
      <w:proofErr w:type="spellEnd"/>
      <w:r w:rsidRPr="008F1029">
        <w:rPr>
          <w:lang w:val="sv-SE" w:eastAsia="sv-SE"/>
        </w:rPr>
        <w:t>.</w:t>
      </w:r>
    </w:p>
    <w:p w14:paraId="26053B04" w14:textId="61D17FA8" w:rsidR="00955D6A" w:rsidRPr="008F1029" w:rsidRDefault="00955D6A" w:rsidP="00955D6A">
      <w:pPr>
        <w:pStyle w:val="Rubrik1"/>
        <w:rPr>
          <w:rFonts w:eastAsia="Times New Roman"/>
          <w:sz w:val="22"/>
          <w:szCs w:val="22"/>
          <w:lang w:val="sv-SE" w:eastAsia="sv-SE"/>
        </w:rPr>
      </w:pPr>
      <w:r w:rsidRPr="008F1029">
        <w:rPr>
          <w:rFonts w:eastAsia="Times New Roman"/>
          <w:lang w:val="sv-SE" w:eastAsia="sv-SE"/>
        </w:rPr>
        <w:t xml:space="preserve">Klubbkommittén – Ansvarig </w:t>
      </w:r>
      <w:r w:rsidR="00AD6988">
        <w:rPr>
          <w:rFonts w:eastAsia="Times New Roman"/>
          <w:lang w:val="sv-SE" w:eastAsia="sv-SE"/>
        </w:rPr>
        <w:t>Pernilla Ståhle</w:t>
      </w:r>
    </w:p>
    <w:p w14:paraId="31B5E0CB" w14:textId="77777777" w:rsidR="00955D6A" w:rsidRPr="008F1029" w:rsidRDefault="00955D6A" w:rsidP="00955D6A">
      <w:pPr>
        <w:rPr>
          <w:lang w:val="sv-SE" w:eastAsia="sv-SE"/>
        </w:rPr>
      </w:pPr>
      <w:r w:rsidRPr="008F1029">
        <w:rPr>
          <w:lang w:val="sv-SE" w:eastAsia="sv-SE"/>
        </w:rPr>
        <w:t xml:space="preserve">Klubbkommittén ansvarar för samordning och planering av klubbaktiviteter i samband med tävlingar och evenemang som arrangeras inom klubben samt planerar och genomför fester, medlemsaftnar och andra sociala aktiviteter för medlemmarna. </w:t>
      </w:r>
    </w:p>
    <w:p w14:paraId="297DAB82" w14:textId="5A9D520D" w:rsidR="00955D6A" w:rsidRPr="008F1029" w:rsidRDefault="00955D6A" w:rsidP="00955D6A">
      <w:pPr>
        <w:rPr>
          <w:lang w:val="sv-SE" w:eastAsia="sv-SE"/>
        </w:rPr>
      </w:pPr>
      <w:r w:rsidRPr="008F1029">
        <w:rPr>
          <w:lang w:val="sv-SE" w:eastAsia="sv-SE"/>
        </w:rPr>
        <w:t>Året 202</w:t>
      </w:r>
      <w:r w:rsidR="001D7719">
        <w:rPr>
          <w:lang w:val="sv-SE" w:eastAsia="sv-SE"/>
        </w:rPr>
        <w:t>3</w:t>
      </w:r>
      <w:r w:rsidRPr="008F1029">
        <w:rPr>
          <w:lang w:val="sv-SE" w:eastAsia="sv-SE"/>
        </w:rPr>
        <w:t xml:space="preserve"> är klubbkommitteen utvidgad för att möta det ”sociala” trycket och ambitionen är att skapa ett antal klubbaktiviteter och att få till våra regattamiddagar i vanlig god anda med massor av mat och dryck. </w:t>
      </w:r>
    </w:p>
    <w:p w14:paraId="552952F2" w14:textId="67024F5A" w:rsidR="00955D6A" w:rsidRPr="008F1029" w:rsidRDefault="00955D6A" w:rsidP="00955D6A">
      <w:pPr>
        <w:pStyle w:val="Rubrik1"/>
        <w:rPr>
          <w:rFonts w:eastAsia="Times New Roman"/>
          <w:sz w:val="22"/>
          <w:szCs w:val="22"/>
          <w:lang w:val="sv-SE" w:eastAsia="sv-SE"/>
        </w:rPr>
      </w:pPr>
      <w:r w:rsidRPr="008F1029">
        <w:rPr>
          <w:rFonts w:eastAsia="Times New Roman"/>
          <w:lang w:val="sv-SE" w:eastAsia="sv-SE"/>
        </w:rPr>
        <w:t xml:space="preserve">Informationskommittén </w:t>
      </w:r>
      <w:r w:rsidR="00AD6988">
        <w:rPr>
          <w:rFonts w:eastAsia="Times New Roman"/>
          <w:lang w:val="sv-SE" w:eastAsia="sv-SE"/>
        </w:rPr>
        <w:t>–</w:t>
      </w:r>
      <w:r w:rsidRPr="008F1029">
        <w:rPr>
          <w:rFonts w:eastAsia="Times New Roman"/>
          <w:lang w:val="sv-SE" w:eastAsia="sv-SE"/>
        </w:rPr>
        <w:t xml:space="preserve"> </w:t>
      </w:r>
      <w:r w:rsidR="00AD6988">
        <w:rPr>
          <w:rFonts w:eastAsia="Times New Roman"/>
          <w:lang w:val="sv-SE" w:eastAsia="sv-SE"/>
        </w:rPr>
        <w:t xml:space="preserve">Marc </w:t>
      </w:r>
      <w:proofErr w:type="spellStart"/>
      <w:r w:rsidR="00AD6988">
        <w:rPr>
          <w:rFonts w:eastAsia="Times New Roman"/>
          <w:lang w:val="sv-SE" w:eastAsia="sv-SE"/>
        </w:rPr>
        <w:t>Scherlin</w:t>
      </w:r>
      <w:proofErr w:type="spellEnd"/>
    </w:p>
    <w:p w14:paraId="2D5FFB03" w14:textId="3F1EFA19" w:rsidR="00955D6A" w:rsidRPr="008F1029" w:rsidRDefault="00955D6A" w:rsidP="00955D6A">
      <w:pPr>
        <w:rPr>
          <w:lang w:val="sv-SE" w:eastAsia="sv-SE"/>
        </w:rPr>
      </w:pPr>
      <w:r w:rsidRPr="008F1029">
        <w:rPr>
          <w:lang w:val="sv-SE" w:eastAsia="sv-SE"/>
        </w:rPr>
        <w:t>Informations kommitténs mål 202</w:t>
      </w:r>
      <w:r w:rsidR="001D7719">
        <w:rPr>
          <w:lang w:val="sv-SE" w:eastAsia="sv-SE"/>
        </w:rPr>
        <w:t>3</w:t>
      </w:r>
      <w:r w:rsidRPr="008F1029">
        <w:rPr>
          <w:lang w:val="sv-SE" w:eastAsia="sv-SE"/>
        </w:rPr>
        <w:t xml:space="preserve"> är att </w:t>
      </w:r>
      <w:r w:rsidR="001D7719">
        <w:rPr>
          <w:lang w:val="sv-SE" w:eastAsia="sv-SE"/>
        </w:rPr>
        <w:t xml:space="preserve">fortsätta </w:t>
      </w:r>
      <w:r w:rsidRPr="008F1029">
        <w:rPr>
          <w:lang w:val="sv-SE" w:eastAsia="sv-SE"/>
        </w:rPr>
        <w:t>implementera den nya identiteten (loggan) i allt vårt material, och att alla våra medlemmar skall känna sig väl informerade om klubbens aktiviteter.</w:t>
      </w:r>
    </w:p>
    <w:p w14:paraId="562D678C" w14:textId="77777777" w:rsidR="00955D6A" w:rsidRPr="008F1029" w:rsidRDefault="00955D6A" w:rsidP="00955D6A">
      <w:pPr>
        <w:rPr>
          <w:lang w:val="sv-SE" w:eastAsia="sv-SE"/>
        </w:rPr>
      </w:pPr>
      <w:r w:rsidRPr="008F1029">
        <w:rPr>
          <w:lang w:val="sv-SE" w:eastAsia="sv-SE"/>
        </w:rPr>
        <w:t xml:space="preserve">Det gör vi genom hemsidan, </w:t>
      </w:r>
      <w:proofErr w:type="spellStart"/>
      <w:r w:rsidRPr="008F1029">
        <w:rPr>
          <w:lang w:val="sv-SE" w:eastAsia="sv-SE"/>
        </w:rPr>
        <w:t>Instagram</w:t>
      </w:r>
      <w:proofErr w:type="spellEnd"/>
      <w:r w:rsidRPr="008F1029">
        <w:rPr>
          <w:lang w:val="sv-SE" w:eastAsia="sv-SE"/>
        </w:rPr>
        <w:t xml:space="preserve">, Facebook-sidan, mailutskick samt </w:t>
      </w:r>
      <w:proofErr w:type="spellStart"/>
      <w:r w:rsidRPr="008F1029">
        <w:rPr>
          <w:lang w:val="sv-SE" w:eastAsia="sv-SE"/>
        </w:rPr>
        <w:t>Spond</w:t>
      </w:r>
      <w:proofErr w:type="spellEnd"/>
      <w:r w:rsidRPr="008F1029">
        <w:rPr>
          <w:lang w:val="sv-SE" w:eastAsia="sv-SE"/>
        </w:rPr>
        <w:t xml:space="preserve">, tillsammans med annat informationsarbete som pressinformation och mediahantering före, under och efter alla evenemang och verksamheter. </w:t>
      </w:r>
    </w:p>
    <w:p w14:paraId="26EA4E50" w14:textId="77777777" w:rsidR="00955D6A" w:rsidRPr="008F1029" w:rsidRDefault="00955D6A" w:rsidP="00955D6A">
      <w:pPr>
        <w:rPr>
          <w:lang w:val="sv-SE" w:eastAsia="sv-SE"/>
        </w:rPr>
      </w:pPr>
      <w:r w:rsidRPr="008F1029">
        <w:rPr>
          <w:lang w:val="sv-SE" w:eastAsia="sv-SE"/>
        </w:rPr>
        <w:t xml:space="preserve">Informationskommittén behöver inte alltid skapa eller äga all kommunikation men minst koordinera de olika initiativen. </w:t>
      </w:r>
    </w:p>
    <w:p w14:paraId="05CB0E7C" w14:textId="77777777" w:rsidR="00955D6A" w:rsidRPr="008F1029" w:rsidRDefault="783E91D8" w:rsidP="00955D6A">
      <w:pPr>
        <w:rPr>
          <w:lang w:val="sv-SE" w:eastAsia="sv-SE"/>
        </w:rPr>
      </w:pPr>
      <w:r w:rsidRPr="783E91D8">
        <w:rPr>
          <w:lang w:val="sv-SE" w:eastAsia="sv-SE"/>
        </w:rPr>
        <w:t>Under ansvaret ligger varumärke, medlemsregister samt kommunikationen</w:t>
      </w:r>
    </w:p>
    <w:p w14:paraId="4E8F61FD" w14:textId="6643027E" w:rsidR="783E91D8" w:rsidRDefault="783E91D8" w:rsidP="783E91D8">
      <w:pPr>
        <w:rPr>
          <w:rFonts w:eastAsia="Calibri"/>
          <w:lang w:val="sv-SE" w:eastAsia="sv-SE"/>
        </w:rPr>
      </w:pPr>
    </w:p>
    <w:p w14:paraId="3E2CF01F" w14:textId="09666D58" w:rsidR="783E91D8" w:rsidRPr="00844590" w:rsidRDefault="783E91D8" w:rsidP="783E91D8">
      <w:pPr>
        <w:pStyle w:val="Rubrik1"/>
        <w:rPr>
          <w:lang w:val="sv-SE"/>
        </w:rPr>
      </w:pPr>
      <w:r w:rsidRPr="783E91D8">
        <w:rPr>
          <w:rFonts w:eastAsia="IBM Plex Sans" w:cs="IBM Plex Sans"/>
          <w:lang w:val="sv-SE"/>
        </w:rPr>
        <w:t xml:space="preserve">Företagsevent - Ansvarig </w:t>
      </w:r>
      <w:r w:rsidR="00AD6988">
        <w:rPr>
          <w:rFonts w:eastAsia="IBM Plex Sans" w:cs="IBM Plex Sans"/>
          <w:lang w:val="sv-SE"/>
        </w:rPr>
        <w:t xml:space="preserve">Linnea </w:t>
      </w:r>
      <w:proofErr w:type="spellStart"/>
      <w:r w:rsidR="00AD6988">
        <w:rPr>
          <w:rFonts w:eastAsia="IBM Plex Sans" w:cs="IBM Plex Sans"/>
          <w:lang w:val="sv-SE"/>
        </w:rPr>
        <w:t>Floser</w:t>
      </w:r>
      <w:proofErr w:type="spellEnd"/>
    </w:p>
    <w:p w14:paraId="7697A914" w14:textId="65FAAC7B" w:rsidR="783E91D8" w:rsidRDefault="783E91D8" w:rsidP="783E91D8">
      <w:pPr>
        <w:rPr>
          <w:lang w:val="sv-SE" w:eastAsia="sv-SE"/>
        </w:rPr>
      </w:pPr>
      <w:r w:rsidRPr="783E91D8">
        <w:rPr>
          <w:rFonts w:eastAsiaTheme="minorEastAsia"/>
          <w:lang w:val="sv-SE" w:eastAsia="sv-SE"/>
        </w:rPr>
        <w:t xml:space="preserve">Uthyrning av våra J/80 och Microbåtar. </w:t>
      </w:r>
    </w:p>
    <w:p w14:paraId="2E2F24BD" w14:textId="7FEDF743" w:rsidR="783E91D8" w:rsidRDefault="783E91D8" w:rsidP="783E91D8">
      <w:pPr>
        <w:rPr>
          <w:lang w:val="sv-SE" w:eastAsia="sv-SE"/>
        </w:rPr>
      </w:pPr>
      <w:r w:rsidRPr="783E91D8">
        <w:rPr>
          <w:rFonts w:eastAsiaTheme="minorEastAsia"/>
          <w:lang w:val="sv-SE" w:eastAsia="sv-SE"/>
        </w:rPr>
        <w:t xml:space="preserve">Vi ser fram emot en </w:t>
      </w:r>
      <w:r w:rsidR="001D7719">
        <w:rPr>
          <w:rFonts w:eastAsiaTheme="minorEastAsia"/>
          <w:lang w:val="sv-SE" w:eastAsia="sv-SE"/>
        </w:rPr>
        <w:t xml:space="preserve">ny </w:t>
      </w:r>
      <w:r w:rsidRPr="783E91D8">
        <w:rPr>
          <w:rFonts w:eastAsiaTheme="minorEastAsia"/>
          <w:lang w:val="sv-SE" w:eastAsia="sv-SE"/>
        </w:rPr>
        <w:t>säsong för våra företagsevent med våra J80 båtar</w:t>
      </w:r>
      <w:r w:rsidR="001D7719">
        <w:rPr>
          <w:rFonts w:eastAsiaTheme="minorEastAsia"/>
          <w:lang w:val="sv-SE" w:eastAsia="sv-SE"/>
        </w:rPr>
        <w:t xml:space="preserve"> som Linnea </w:t>
      </w:r>
      <w:proofErr w:type="spellStart"/>
      <w:r w:rsidR="001D7719">
        <w:rPr>
          <w:rFonts w:eastAsiaTheme="minorEastAsia"/>
          <w:lang w:val="sv-SE" w:eastAsia="sv-SE"/>
        </w:rPr>
        <w:t>Floser</w:t>
      </w:r>
      <w:proofErr w:type="spellEnd"/>
      <w:r w:rsidR="001D7719">
        <w:rPr>
          <w:rFonts w:eastAsiaTheme="minorEastAsia"/>
          <w:lang w:val="sv-SE" w:eastAsia="sv-SE"/>
        </w:rPr>
        <w:t xml:space="preserve"> genomförde så elegant</w:t>
      </w:r>
      <w:r w:rsidRPr="783E91D8">
        <w:rPr>
          <w:rFonts w:eastAsiaTheme="minorEastAsia"/>
          <w:lang w:val="sv-SE" w:eastAsia="sv-SE"/>
        </w:rPr>
        <w:t xml:space="preserve">. </w:t>
      </w:r>
    </w:p>
    <w:p w14:paraId="4F1B5DD2" w14:textId="46AA8A7A" w:rsidR="783E91D8" w:rsidRDefault="783E91D8" w:rsidP="783E91D8">
      <w:pPr>
        <w:rPr>
          <w:lang w:val="sv-SE" w:eastAsia="sv-SE"/>
        </w:rPr>
      </w:pPr>
      <w:r w:rsidRPr="783E91D8">
        <w:rPr>
          <w:rFonts w:eastAsiaTheme="minorEastAsia"/>
          <w:lang w:val="sv-SE" w:eastAsia="sv-SE"/>
        </w:rPr>
        <w:t xml:space="preserve"> </w:t>
      </w:r>
    </w:p>
    <w:p w14:paraId="60BE0E47" w14:textId="13C92D85" w:rsidR="783E91D8" w:rsidRPr="00844590" w:rsidRDefault="783E91D8">
      <w:pPr>
        <w:rPr>
          <w:lang w:val="sv-SE"/>
        </w:rPr>
      </w:pPr>
      <w:r w:rsidRPr="783E91D8">
        <w:rPr>
          <w:rFonts w:eastAsiaTheme="minorEastAsia"/>
          <w:lang w:val="sv-SE" w:eastAsia="sv-SE"/>
        </w:rPr>
        <w:t xml:space="preserve">Våra </w:t>
      </w:r>
      <w:proofErr w:type="spellStart"/>
      <w:r w:rsidRPr="783E91D8">
        <w:rPr>
          <w:rFonts w:eastAsiaTheme="minorEastAsia"/>
          <w:lang w:val="sv-SE" w:eastAsia="sv-SE"/>
        </w:rPr>
        <w:t>DF</w:t>
      </w:r>
      <w:proofErr w:type="spellEnd"/>
      <w:r w:rsidRPr="783E91D8">
        <w:rPr>
          <w:rFonts w:eastAsiaTheme="minorEastAsia"/>
          <w:lang w:val="sv-SE" w:eastAsia="sv-SE"/>
        </w:rPr>
        <w:t xml:space="preserve"> 95 </w:t>
      </w:r>
      <w:proofErr w:type="spellStart"/>
      <w:r w:rsidRPr="783E91D8">
        <w:rPr>
          <w:rFonts w:eastAsiaTheme="minorEastAsia"/>
          <w:lang w:val="sv-SE" w:eastAsia="sv-SE"/>
        </w:rPr>
        <w:t>microbåtar</w:t>
      </w:r>
      <w:proofErr w:type="spellEnd"/>
      <w:r w:rsidRPr="783E91D8">
        <w:rPr>
          <w:rFonts w:eastAsiaTheme="minorEastAsia"/>
          <w:lang w:val="sv-SE" w:eastAsia="sv-SE"/>
        </w:rPr>
        <w:t xml:space="preserve"> går också att hyra till företagsevent med instruktör och är ett utmärkt komplement till J80 eventen, tex vid större grupper där inte alla kan segla samtidigt. Hjälp oss gärna att sprida information om våra företagsevent med informationen p</w:t>
      </w:r>
      <w:r w:rsidRPr="783E91D8">
        <w:rPr>
          <w:rFonts w:eastAsia="IBM Plex Serif" w:cs="IBM Plex Serif"/>
          <w:sz w:val="22"/>
          <w:szCs w:val="22"/>
          <w:lang w:val="sv-SE"/>
        </w:rPr>
        <w:t xml:space="preserve">å </w:t>
      </w:r>
      <w:hyperlink r:id="rId7">
        <w:r w:rsidRPr="783E91D8">
          <w:rPr>
            <w:rStyle w:val="Hyperlnk"/>
            <w:rFonts w:eastAsia="IBM Plex Serif" w:cs="IBM Plex Serif"/>
            <w:sz w:val="22"/>
            <w:szCs w:val="22"/>
            <w:lang w:val="sv"/>
          </w:rPr>
          <w:t>hemsidan</w:t>
        </w:r>
      </w:hyperlink>
      <w:r w:rsidRPr="783E91D8">
        <w:rPr>
          <w:rFonts w:eastAsia="IBM Plex Serif" w:cs="IBM Plex Serif"/>
          <w:sz w:val="22"/>
          <w:szCs w:val="22"/>
          <w:lang w:val="sv-SE"/>
        </w:rPr>
        <w:t xml:space="preserve">. </w:t>
      </w:r>
    </w:p>
    <w:p w14:paraId="118269CF" w14:textId="4EDA9E74" w:rsidR="783E91D8" w:rsidRPr="00844590" w:rsidRDefault="783E91D8">
      <w:pPr>
        <w:rPr>
          <w:lang w:val="sv-SE"/>
        </w:rPr>
      </w:pPr>
      <w:r w:rsidRPr="783E91D8">
        <w:rPr>
          <w:rFonts w:eastAsia="IBM Plex Serif" w:cs="IBM Plex Serif"/>
          <w:sz w:val="22"/>
          <w:szCs w:val="22"/>
          <w:lang w:val="sv-SE"/>
        </w:rPr>
        <w:t xml:space="preserve"> </w:t>
      </w:r>
    </w:p>
    <w:p w14:paraId="4E4146F2" w14:textId="72184879" w:rsidR="783E91D8" w:rsidRPr="00844590" w:rsidRDefault="783E91D8">
      <w:pPr>
        <w:rPr>
          <w:lang w:val="sv-SE"/>
        </w:rPr>
      </w:pPr>
      <w:r w:rsidRPr="783E91D8">
        <w:rPr>
          <w:rFonts w:eastAsiaTheme="minorEastAsia"/>
          <w:lang w:val="sv-SE" w:eastAsia="sv-SE"/>
        </w:rPr>
        <w:t xml:space="preserve">Arbetet med att sälja våra företagsevent är prioriterat klubbintäkterna och centralt för att kunna bidra till intäkter för underhåll av våra J80 båtar och ribben. För att detta skall vara möjligt behöver vi hjälp av er duktiga medlemmar </w:t>
      </w:r>
      <w:r w:rsidRPr="783E91D8">
        <w:rPr>
          <w:rFonts w:eastAsiaTheme="minorEastAsia"/>
          <w:lang w:val="sv-SE" w:eastAsia="sv-SE"/>
        </w:rPr>
        <w:lastRenderedPageBreak/>
        <w:t>som instruktörer till våra events mot ersättning.  Hör av er direkt till Henrik Grape om ni är intresserad</w:t>
      </w:r>
      <w:r w:rsidRPr="783E91D8">
        <w:rPr>
          <w:rFonts w:eastAsia="IBM Plex Serif" w:cs="IBM Plex Serif"/>
          <w:sz w:val="22"/>
          <w:szCs w:val="22"/>
          <w:lang w:val="sv-SE"/>
        </w:rPr>
        <w:t xml:space="preserve">e </w:t>
      </w:r>
      <w:hyperlink r:id="rId8">
        <w:r w:rsidRPr="783E91D8">
          <w:rPr>
            <w:rStyle w:val="Hyperlnk"/>
            <w:rFonts w:eastAsia="IBM Plex Serif" w:cs="IBM Plex Serif"/>
            <w:sz w:val="22"/>
            <w:szCs w:val="22"/>
            <w:lang w:val="sv"/>
          </w:rPr>
          <w:t>grape.henrik@gmail.com</w:t>
        </w:r>
      </w:hyperlink>
    </w:p>
    <w:p w14:paraId="3D68134F" w14:textId="7A5A20E1" w:rsidR="783E91D8" w:rsidRPr="00844590" w:rsidRDefault="783E91D8">
      <w:pPr>
        <w:rPr>
          <w:lang w:val="sv-SE"/>
        </w:rPr>
      </w:pPr>
      <w:r w:rsidRPr="783E91D8">
        <w:rPr>
          <w:rFonts w:eastAsia="IBM Plex Serif" w:cs="IBM Plex Serif"/>
          <w:sz w:val="22"/>
          <w:szCs w:val="22"/>
          <w:lang w:val="sv-SE"/>
        </w:rPr>
        <w:t xml:space="preserve"> </w:t>
      </w:r>
    </w:p>
    <w:p w14:paraId="3B5A0E44" w14:textId="62BBA88D" w:rsidR="783E91D8" w:rsidRPr="00844590" w:rsidRDefault="00A23481">
      <w:pPr>
        <w:rPr>
          <w:lang w:val="sv-SE"/>
        </w:rPr>
      </w:pPr>
      <w:proofErr w:type="spellStart"/>
      <w:r>
        <w:rPr>
          <w:rFonts w:eastAsiaTheme="minorEastAsia"/>
          <w:lang w:val="sv-SE" w:eastAsia="sv-SE"/>
        </w:rPr>
        <w:t>GSYS</w:t>
      </w:r>
      <w:proofErr w:type="spellEnd"/>
      <w:r>
        <w:rPr>
          <w:rFonts w:eastAsiaTheme="minorEastAsia"/>
          <w:lang w:val="sv-SE" w:eastAsia="sv-SE"/>
        </w:rPr>
        <w:t xml:space="preserve"> seglarskola driver vi tillsammans med Sjöskolan.</w:t>
      </w:r>
      <w:r w:rsidR="783E91D8" w:rsidRPr="783E91D8">
        <w:rPr>
          <w:rFonts w:eastAsiaTheme="minorEastAsia"/>
          <w:lang w:val="sv-SE" w:eastAsia="sv-SE"/>
        </w:rPr>
        <w:t xml:space="preserve"> Medlemmar och deras familjer har 10% rabatt. Som </w:t>
      </w:r>
      <w:proofErr w:type="spellStart"/>
      <w:r w:rsidR="783E91D8" w:rsidRPr="783E91D8">
        <w:rPr>
          <w:rFonts w:eastAsiaTheme="minorEastAsia"/>
          <w:lang w:val="sv-SE" w:eastAsia="sv-SE"/>
        </w:rPr>
        <w:t>GSYS</w:t>
      </w:r>
      <w:proofErr w:type="spellEnd"/>
      <w:r w:rsidR="783E91D8" w:rsidRPr="783E91D8">
        <w:rPr>
          <w:rFonts w:eastAsiaTheme="minorEastAsia"/>
          <w:lang w:val="sv-SE" w:eastAsia="sv-SE"/>
        </w:rPr>
        <w:t xml:space="preserve"> medlem har du även 15 % rabatt på Sjöskolans olika utbildningar tex kustskeppare och Klass 8. Mer info på </w:t>
      </w:r>
      <w:hyperlink r:id="rId9">
        <w:r w:rsidR="783E91D8" w:rsidRPr="783E91D8">
          <w:rPr>
            <w:rStyle w:val="Hyperlnk"/>
            <w:rFonts w:eastAsia="IBM Plex Serif" w:cs="IBM Plex Serif"/>
            <w:sz w:val="22"/>
            <w:szCs w:val="22"/>
            <w:lang w:val="sv"/>
          </w:rPr>
          <w:t>hemsidan</w:t>
        </w:r>
      </w:hyperlink>
      <w:r w:rsidR="783E91D8" w:rsidRPr="783E91D8">
        <w:rPr>
          <w:rFonts w:eastAsia="IBM Plex Serif" w:cs="IBM Plex Serif"/>
          <w:sz w:val="22"/>
          <w:szCs w:val="22"/>
          <w:lang w:val="sv-SE"/>
        </w:rPr>
        <w:t xml:space="preserve">. </w:t>
      </w:r>
    </w:p>
    <w:p w14:paraId="5CFF8982" w14:textId="35A2C0D5" w:rsidR="783E91D8" w:rsidRPr="00844590" w:rsidRDefault="783E91D8">
      <w:pPr>
        <w:rPr>
          <w:lang w:val="sv-SE"/>
        </w:rPr>
      </w:pPr>
      <w:r w:rsidRPr="783E91D8">
        <w:rPr>
          <w:rFonts w:eastAsia="IBM Plex Serif" w:cs="IBM Plex Serif"/>
          <w:lang w:val="sv-SE"/>
        </w:rPr>
        <w:t xml:space="preserve"> </w:t>
      </w:r>
    </w:p>
    <w:p w14:paraId="4A9CBE49" w14:textId="0E930A90" w:rsidR="783E91D8" w:rsidRPr="00844590" w:rsidRDefault="783E91D8">
      <w:pPr>
        <w:rPr>
          <w:lang w:val="sv-SE"/>
        </w:rPr>
      </w:pPr>
      <w:r w:rsidRPr="783E91D8">
        <w:rPr>
          <w:rFonts w:eastAsiaTheme="minorEastAsia"/>
          <w:lang w:val="sv-SE" w:eastAsia="sv-SE"/>
        </w:rPr>
        <w:t>Vi har även förhoppningar om att fler av er medlemmar vill hyra våra fina J80 båtar för dag- eller veckosegling eller egen träning under juli månad till riktigt bra priser. Mer info på</w:t>
      </w:r>
      <w:r w:rsidRPr="783E91D8">
        <w:rPr>
          <w:rFonts w:eastAsia="IBM Plex Serif" w:cs="IBM Plex Serif"/>
          <w:sz w:val="22"/>
          <w:szCs w:val="22"/>
          <w:lang w:val="sv-SE"/>
        </w:rPr>
        <w:t xml:space="preserve">̊ </w:t>
      </w:r>
      <w:hyperlink r:id="rId10">
        <w:r w:rsidRPr="783E91D8">
          <w:rPr>
            <w:rStyle w:val="Hyperlnk"/>
            <w:rFonts w:eastAsia="IBM Plex Serif" w:cs="IBM Plex Serif"/>
            <w:sz w:val="22"/>
            <w:szCs w:val="22"/>
            <w:lang w:val="sv"/>
          </w:rPr>
          <w:t>hemsidan</w:t>
        </w:r>
      </w:hyperlink>
      <w:r w:rsidRPr="783E91D8">
        <w:rPr>
          <w:rFonts w:eastAsia="IBM Plex Serif" w:cs="IBM Plex Serif"/>
          <w:sz w:val="22"/>
          <w:szCs w:val="22"/>
          <w:lang w:val="sv-SE"/>
        </w:rPr>
        <w:t xml:space="preserve">. </w:t>
      </w:r>
    </w:p>
    <w:p w14:paraId="1E285AAA" w14:textId="21D00D31" w:rsidR="783E91D8" w:rsidRPr="00844590" w:rsidRDefault="783E91D8" w:rsidP="783E91D8">
      <w:pPr>
        <w:pStyle w:val="Rubrik1"/>
        <w:rPr>
          <w:lang w:val="sv-SE"/>
        </w:rPr>
      </w:pPr>
      <w:r w:rsidRPr="783E91D8">
        <w:rPr>
          <w:rFonts w:eastAsia="IBM Plex Sans" w:cs="IBM Plex Sans"/>
          <w:lang w:val="sv-SE"/>
        </w:rPr>
        <w:t xml:space="preserve">Partners – </w:t>
      </w:r>
      <w:r w:rsidR="00C803D7">
        <w:rPr>
          <w:rFonts w:eastAsia="IBM Plex Sans" w:cs="IBM Plex Sans"/>
          <w:lang w:val="sv-SE"/>
        </w:rPr>
        <w:t>A</w:t>
      </w:r>
      <w:r w:rsidRPr="783E91D8">
        <w:rPr>
          <w:rFonts w:eastAsia="IBM Plex Sans" w:cs="IBM Plex Sans"/>
          <w:lang w:val="sv-SE"/>
        </w:rPr>
        <w:t xml:space="preserve">nsvarig </w:t>
      </w:r>
      <w:r w:rsidR="00AD6988">
        <w:rPr>
          <w:rFonts w:eastAsia="IBM Plex Sans" w:cs="IBM Plex Sans"/>
          <w:lang w:val="sv-SE"/>
        </w:rPr>
        <w:t xml:space="preserve">Kristian </w:t>
      </w:r>
      <w:proofErr w:type="spellStart"/>
      <w:r w:rsidR="00AD6988">
        <w:rPr>
          <w:rFonts w:eastAsia="IBM Plex Sans" w:cs="IBM Plex Sans"/>
          <w:lang w:val="sv-SE"/>
        </w:rPr>
        <w:t>Gre</w:t>
      </w:r>
      <w:r w:rsidR="00BA1FF3">
        <w:rPr>
          <w:rFonts w:eastAsia="IBM Plex Sans" w:cs="IBM Plex Sans"/>
          <w:lang w:val="sv-SE"/>
        </w:rPr>
        <w:t>sl</w:t>
      </w:r>
      <w:r w:rsidR="00AD6988">
        <w:rPr>
          <w:rFonts w:eastAsia="IBM Plex Sans" w:cs="IBM Plex Sans"/>
          <w:lang w:val="sv-SE"/>
        </w:rPr>
        <w:t>ingaas</w:t>
      </w:r>
      <w:proofErr w:type="spellEnd"/>
    </w:p>
    <w:p w14:paraId="0E568955" w14:textId="27218AEC" w:rsidR="783E91D8" w:rsidRDefault="783E91D8" w:rsidP="783E91D8">
      <w:pPr>
        <w:spacing w:line="259" w:lineRule="auto"/>
        <w:rPr>
          <w:rFonts w:eastAsia="Calibri"/>
          <w:lang w:val="sv-SE" w:eastAsia="sv-SE"/>
        </w:rPr>
      </w:pPr>
      <w:r w:rsidRPr="783E91D8">
        <w:rPr>
          <w:rFonts w:eastAsiaTheme="minorEastAsia"/>
          <w:lang w:val="sv-SE" w:eastAsia="sv-SE"/>
        </w:rPr>
        <w:t xml:space="preserve">Vår partnerkommitté bildades 2021 och arbetar löpande med att bearbeta potentiella partners som vill engagera sig och bidra till att stärka </w:t>
      </w:r>
      <w:proofErr w:type="spellStart"/>
      <w:r w:rsidRPr="783E91D8">
        <w:rPr>
          <w:rFonts w:eastAsiaTheme="minorEastAsia"/>
          <w:lang w:val="sv-SE" w:eastAsia="sv-SE"/>
        </w:rPr>
        <w:t>GSYS</w:t>
      </w:r>
      <w:proofErr w:type="spellEnd"/>
      <w:r w:rsidRPr="783E91D8">
        <w:rPr>
          <w:rFonts w:eastAsiaTheme="minorEastAsia"/>
          <w:lang w:val="sv-SE" w:eastAsia="sv-SE"/>
        </w:rPr>
        <w:t xml:space="preserve"> verksamhet. Det finns tre olika nivåer man som partner kan aktivera sig i klubben: </w:t>
      </w:r>
    </w:p>
    <w:p w14:paraId="37179107" w14:textId="15EF3851" w:rsidR="783E91D8" w:rsidRDefault="783E91D8" w:rsidP="783E91D8">
      <w:pPr>
        <w:pStyle w:val="Liststycke"/>
        <w:numPr>
          <w:ilvl w:val="0"/>
          <w:numId w:val="1"/>
        </w:numPr>
        <w:rPr>
          <w:rFonts w:asciiTheme="minorHAnsi" w:eastAsiaTheme="minorEastAsia" w:hAnsiTheme="minorHAnsi"/>
        </w:rPr>
      </w:pPr>
      <w:r w:rsidRPr="783E91D8">
        <w:rPr>
          <w:rFonts w:eastAsia="IBM Plex Serif" w:cs="IBM Plex Serif"/>
        </w:rPr>
        <w:t>som klubbpartner med exponering på våra J80 båtar</w:t>
      </w:r>
    </w:p>
    <w:p w14:paraId="4F464A35" w14:textId="66713EBC" w:rsidR="783E91D8" w:rsidRDefault="783E91D8" w:rsidP="783E91D8">
      <w:pPr>
        <w:pStyle w:val="Liststycke"/>
        <w:numPr>
          <w:ilvl w:val="0"/>
          <w:numId w:val="1"/>
        </w:numPr>
        <w:rPr>
          <w:rFonts w:asciiTheme="minorHAnsi" w:eastAsiaTheme="minorEastAsia" w:hAnsiTheme="minorHAnsi"/>
        </w:rPr>
      </w:pPr>
      <w:r w:rsidRPr="783E91D8">
        <w:rPr>
          <w:rFonts w:eastAsia="IBM Plex Serif" w:cs="IBM Plex Serif"/>
        </w:rPr>
        <w:t xml:space="preserve">som kappseglingspartner till tex BBR, SITR  </w:t>
      </w:r>
    </w:p>
    <w:p w14:paraId="60091478" w14:textId="5D917353" w:rsidR="783E91D8" w:rsidRDefault="783E91D8" w:rsidP="783E91D8">
      <w:pPr>
        <w:pStyle w:val="Liststycke"/>
        <w:numPr>
          <w:ilvl w:val="0"/>
          <w:numId w:val="1"/>
        </w:numPr>
        <w:rPr>
          <w:rFonts w:asciiTheme="minorHAnsi" w:eastAsiaTheme="minorEastAsia" w:hAnsiTheme="minorHAnsi"/>
        </w:rPr>
      </w:pPr>
      <w:r w:rsidRPr="783E91D8">
        <w:rPr>
          <w:rFonts w:eastAsia="IBM Plex Serif" w:cs="IBM Plex Serif"/>
        </w:rPr>
        <w:t xml:space="preserve">som </w:t>
      </w:r>
      <w:proofErr w:type="spellStart"/>
      <w:r w:rsidRPr="783E91D8">
        <w:rPr>
          <w:rFonts w:eastAsia="IBM Plex Serif" w:cs="IBM Plex Serif"/>
        </w:rPr>
        <w:t>huvudpartner</w:t>
      </w:r>
      <w:proofErr w:type="spellEnd"/>
      <w:r w:rsidRPr="783E91D8">
        <w:rPr>
          <w:rFonts w:eastAsia="IBM Plex Serif" w:cs="IBM Plex Serif"/>
        </w:rPr>
        <w:t xml:space="preserve"> till klubben med synlighet på tex J80 båtar och eller något av våra seglingsevent. </w:t>
      </w:r>
    </w:p>
    <w:p w14:paraId="67D291B5" w14:textId="215AD2F6" w:rsidR="783E91D8" w:rsidRPr="00844590" w:rsidRDefault="783E91D8">
      <w:pPr>
        <w:rPr>
          <w:lang w:val="sv-SE"/>
        </w:rPr>
      </w:pPr>
      <w:r w:rsidRPr="783E91D8">
        <w:rPr>
          <w:rFonts w:eastAsia="IBM Plex Serif" w:cs="IBM Plex Serif"/>
          <w:sz w:val="22"/>
          <w:szCs w:val="22"/>
          <w:lang w:val="sv-SE"/>
        </w:rPr>
        <w:t xml:space="preserve"> </w:t>
      </w:r>
    </w:p>
    <w:p w14:paraId="63283CA5" w14:textId="0D20267E" w:rsidR="783E91D8" w:rsidRPr="00844590" w:rsidRDefault="783E91D8">
      <w:pPr>
        <w:rPr>
          <w:lang w:val="sv-SE"/>
        </w:rPr>
      </w:pPr>
      <w:r w:rsidRPr="783E91D8">
        <w:rPr>
          <w:rFonts w:eastAsiaTheme="minorEastAsia"/>
          <w:lang w:val="sv-SE" w:eastAsia="sv-SE"/>
        </w:rPr>
        <w:t>När det gäller partnerexponering är vårt mål är att varje J80 båt skall ha exponering med två klubbpartners. Hjälp oss sprida partners olika möjligheter till samarbete med klubben i era nätverk, information på</w:t>
      </w:r>
      <w:r w:rsidRPr="783E91D8">
        <w:rPr>
          <w:rFonts w:eastAsia="IBM Plex Serif" w:cs="IBM Plex Serif"/>
          <w:sz w:val="22"/>
          <w:szCs w:val="22"/>
          <w:lang w:val="sv-SE"/>
        </w:rPr>
        <w:t xml:space="preserve"> </w:t>
      </w:r>
      <w:hyperlink r:id="rId11">
        <w:r w:rsidRPr="783E91D8">
          <w:rPr>
            <w:rStyle w:val="Hyperlnk"/>
            <w:rFonts w:eastAsia="IBM Plex Serif" w:cs="IBM Plex Serif"/>
            <w:sz w:val="22"/>
            <w:szCs w:val="22"/>
            <w:lang w:val="sv"/>
          </w:rPr>
          <w:t>hemsidan</w:t>
        </w:r>
      </w:hyperlink>
      <w:r w:rsidRPr="783E91D8">
        <w:rPr>
          <w:rFonts w:eastAsia="IBM Plex Serif" w:cs="IBM Plex Serif"/>
          <w:sz w:val="22"/>
          <w:szCs w:val="22"/>
          <w:lang w:val="sv-SE"/>
        </w:rPr>
        <w:t xml:space="preserve">. </w:t>
      </w:r>
    </w:p>
    <w:p w14:paraId="0985F21B" w14:textId="2A0D6DC5" w:rsidR="783E91D8" w:rsidRPr="00844590" w:rsidRDefault="783E91D8">
      <w:pPr>
        <w:rPr>
          <w:lang w:val="sv-SE"/>
        </w:rPr>
      </w:pPr>
      <w:r w:rsidRPr="783E91D8">
        <w:rPr>
          <w:rFonts w:eastAsia="IBM Plex Serif" w:cs="IBM Plex Serif"/>
          <w:sz w:val="22"/>
          <w:szCs w:val="22"/>
          <w:lang w:val="sv-SE"/>
        </w:rPr>
        <w:t xml:space="preserve"> </w:t>
      </w:r>
    </w:p>
    <w:p w14:paraId="3FC6992B" w14:textId="6E29F41E" w:rsidR="783E91D8" w:rsidRPr="00A23481" w:rsidRDefault="783E91D8">
      <w:pPr>
        <w:rPr>
          <w:lang w:val="sv-SE"/>
        </w:rPr>
      </w:pPr>
      <w:r w:rsidRPr="783E91D8">
        <w:rPr>
          <w:rFonts w:eastAsiaTheme="minorEastAsia"/>
          <w:lang w:val="sv-SE" w:eastAsia="sv-SE"/>
        </w:rPr>
        <w:t>Om ni är intresserade av att veta mer eller vet någon som kan vara intresserad välkomna att kontakta</w:t>
      </w:r>
      <w:r w:rsidRPr="783E91D8">
        <w:rPr>
          <w:rFonts w:eastAsia="IBM Plex Serif" w:cs="IBM Plex Serif"/>
          <w:sz w:val="22"/>
          <w:szCs w:val="22"/>
          <w:lang w:val="sv-SE"/>
        </w:rPr>
        <w:t xml:space="preserve"> </w:t>
      </w:r>
      <w:hyperlink r:id="rId12" w:history="1">
        <w:r w:rsidR="00A23481" w:rsidRPr="001E2C5C">
          <w:rPr>
            <w:rStyle w:val="Hyperlnk"/>
            <w:lang w:val="sv-SE"/>
          </w:rPr>
          <w:t>kristian.greslingaas@gmail.com</w:t>
        </w:r>
      </w:hyperlink>
      <w:r w:rsidR="00A23481">
        <w:rPr>
          <w:lang w:val="sv-SE"/>
        </w:rPr>
        <w:t xml:space="preserve"> </w:t>
      </w:r>
    </w:p>
    <w:p w14:paraId="3FAF4866" w14:textId="0164F636" w:rsidR="783E91D8" w:rsidRDefault="783E91D8" w:rsidP="783E91D8">
      <w:pPr>
        <w:rPr>
          <w:rFonts w:eastAsia="Calibri"/>
          <w:lang w:val="sv-SE" w:eastAsia="sv-SE"/>
        </w:rPr>
      </w:pPr>
    </w:p>
    <w:p w14:paraId="62372D9C" w14:textId="77777777" w:rsidR="00955D6A" w:rsidRPr="008F1029" w:rsidRDefault="00955D6A" w:rsidP="00955D6A">
      <w:pPr>
        <w:pStyle w:val="Rubrik1"/>
        <w:rPr>
          <w:rFonts w:eastAsia="Times New Roman"/>
          <w:lang w:val="sv-SE" w:eastAsia="sv-SE"/>
        </w:rPr>
      </w:pPr>
      <w:r w:rsidRPr="008F1029">
        <w:rPr>
          <w:rFonts w:eastAsia="Times New Roman"/>
          <w:lang w:val="sv-SE" w:eastAsia="sv-SE"/>
        </w:rPr>
        <w:t>Bolagskommittén – ansvarig Styrelsen</w:t>
      </w:r>
    </w:p>
    <w:p w14:paraId="79DDA3D8" w14:textId="09A580D1" w:rsidR="00955D6A" w:rsidRDefault="00955D6A" w:rsidP="00955D6A">
      <w:pPr>
        <w:rPr>
          <w:lang w:val="sv-SE" w:eastAsia="sv-SE"/>
        </w:rPr>
      </w:pPr>
      <w:r w:rsidRPr="008F1029">
        <w:rPr>
          <w:lang w:val="sv-SE" w:eastAsia="sv-SE"/>
        </w:rPr>
        <w:t>Klubben är delägare i två bolag Klubbarnas Klubb AB och Beckholmen Yacht Center AB</w:t>
      </w:r>
      <w:r w:rsidR="00AD6988">
        <w:rPr>
          <w:lang w:val="sv-SE" w:eastAsia="sv-SE"/>
        </w:rPr>
        <w:t xml:space="preserve"> </w:t>
      </w:r>
      <w:r w:rsidRPr="008F1029">
        <w:rPr>
          <w:lang w:val="sv-SE" w:eastAsia="sv-SE"/>
        </w:rPr>
        <w:t xml:space="preserve">och inga förändringar är planerade. Vi följer respektive bolags utveckling som fortsatt ser bra ut. </w:t>
      </w:r>
    </w:p>
    <w:p w14:paraId="0CBC200E" w14:textId="77777777" w:rsidR="00D01E28" w:rsidRPr="008F1029" w:rsidRDefault="00D01E28" w:rsidP="00955D6A">
      <w:pPr>
        <w:rPr>
          <w:lang w:val="sv-SE" w:eastAsia="sv-SE"/>
        </w:rPr>
      </w:pPr>
    </w:p>
    <w:p w14:paraId="46E37E12" w14:textId="77777777" w:rsidR="00955D6A" w:rsidRPr="00D01E28" w:rsidRDefault="00955D6A" w:rsidP="00D01E28">
      <w:pPr>
        <w:rPr>
          <w:b/>
          <w:bCs/>
          <w:i/>
          <w:iCs/>
          <w:sz w:val="28"/>
          <w:szCs w:val="28"/>
          <w:lang w:val="sv-SE" w:eastAsia="sv-SE"/>
        </w:rPr>
      </w:pPr>
      <w:r w:rsidRPr="00D01E28">
        <w:rPr>
          <w:b/>
          <w:bCs/>
          <w:i/>
          <w:iCs/>
          <w:lang w:val="sv-SE" w:eastAsia="sv-SE"/>
        </w:rPr>
        <w:t xml:space="preserve">På hemsidan är du alltid uppdaterad och ladda ner </w:t>
      </w:r>
      <w:proofErr w:type="spellStart"/>
      <w:r w:rsidRPr="00D01E28">
        <w:rPr>
          <w:b/>
          <w:bCs/>
          <w:i/>
          <w:iCs/>
          <w:lang w:val="sv-SE" w:eastAsia="sv-SE"/>
        </w:rPr>
        <w:t>Spond</w:t>
      </w:r>
      <w:proofErr w:type="spellEnd"/>
      <w:r w:rsidRPr="00D01E28">
        <w:rPr>
          <w:b/>
          <w:bCs/>
          <w:i/>
          <w:iCs/>
          <w:lang w:val="sv-SE" w:eastAsia="sv-SE"/>
        </w:rPr>
        <w:t xml:space="preserve"> så ser du vilka aktiviteter som rullar just nu!!</w:t>
      </w:r>
    </w:p>
    <w:p w14:paraId="206841E5" w14:textId="12B1D48D" w:rsidR="00955D6A" w:rsidRDefault="00955D6A" w:rsidP="00955D6A">
      <w:pPr>
        <w:rPr>
          <w:lang w:val="sv-SE" w:eastAsia="sv-SE"/>
        </w:rPr>
      </w:pPr>
      <w:r w:rsidRPr="008F1029">
        <w:rPr>
          <w:lang w:val="sv-SE" w:eastAsia="sv-SE"/>
        </w:rPr>
        <w:t>Vi hoppas på en fantastisk säsong 202</w:t>
      </w:r>
      <w:r w:rsidR="00AD6988">
        <w:rPr>
          <w:lang w:val="sv-SE" w:eastAsia="sv-SE"/>
        </w:rPr>
        <w:t>3</w:t>
      </w:r>
      <w:r w:rsidRPr="008F1029">
        <w:rPr>
          <w:lang w:val="sv-SE" w:eastAsia="sv-SE"/>
        </w:rPr>
        <w:t xml:space="preserve"> och att vi alla kan ses ofta, segla mycket och ha trevligt!!</w:t>
      </w:r>
    </w:p>
    <w:p w14:paraId="4B33DACC" w14:textId="77777777" w:rsidR="00AD6988" w:rsidRPr="008F1029" w:rsidRDefault="00AD6988" w:rsidP="00955D6A">
      <w:pPr>
        <w:rPr>
          <w:lang w:val="sv-SE" w:eastAsia="sv-SE"/>
        </w:rPr>
      </w:pPr>
    </w:p>
    <w:p w14:paraId="1CDD4281" w14:textId="32F7205A" w:rsidR="008112FD" w:rsidRPr="00082D2B" w:rsidRDefault="00955D6A" w:rsidP="00082D2B">
      <w:r w:rsidRPr="008F1029">
        <w:rPr>
          <w:lang w:val="sv-SE" w:eastAsia="sv-SE"/>
        </w:rPr>
        <w:t xml:space="preserve">Styrelsen </w:t>
      </w:r>
      <w:bookmarkEnd w:id="0"/>
    </w:p>
    <w:sectPr w:rsidR="008112FD" w:rsidRPr="00082D2B" w:rsidSect="001C78D1">
      <w:headerReference w:type="default" r:id="rId13"/>
      <w:footerReference w:type="even" r:id="rId14"/>
      <w:footerReference w:type="default" r:id="rId15"/>
      <w:pgSz w:w="11906" w:h="16838"/>
      <w:pgMar w:top="1985"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9B1F0" w14:textId="77777777" w:rsidR="00C5238C" w:rsidRDefault="00C5238C" w:rsidP="008112FD">
      <w:r>
        <w:separator/>
      </w:r>
    </w:p>
  </w:endnote>
  <w:endnote w:type="continuationSeparator" w:id="0">
    <w:p w14:paraId="57C7DC02" w14:textId="77777777" w:rsidR="00C5238C" w:rsidRDefault="00C5238C" w:rsidP="00811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IBM Plex Serif">
    <w:panose1 w:val="02060503050406000203"/>
    <w:charset w:val="4D"/>
    <w:family w:val="roman"/>
    <w:pitch w:val="variable"/>
    <w:sig w:usb0="A000026F" w:usb1="5000203B" w:usb2="00000000" w:usb3="00000000" w:csb0="00000197" w:csb1="00000000"/>
  </w:font>
  <w:font w:name="IBM Plex Sans">
    <w:panose1 w:val="020B0803050203000203"/>
    <w:charset w:val="00"/>
    <w:family w:val="swiss"/>
    <w:pitch w:val="variable"/>
    <w:sig w:usb0="A00002EF" w:usb1="5000207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oranto">
    <w:altName w:val="Coranto"/>
    <w:panose1 w:val="020B0604020202020204"/>
    <w:charset w:val="4D"/>
    <w:family w:val="auto"/>
    <w:notTrueType/>
    <w:pitch w:val="variable"/>
    <w:sig w:usb0="800000AF" w:usb1="5000214A" w:usb2="00000000" w:usb3="00000000" w:csb0="00000111" w:csb1="00000000"/>
  </w:font>
  <w:font w:name="Blender Pro Heavy">
    <w:altName w:val="Blender Pro Heavy"/>
    <w:panose1 w:val="020B0604020202020204"/>
    <w:charset w:val="00"/>
    <w:family w:val="auto"/>
    <w:pitch w:val="variable"/>
    <w:sig w:usb0="800002AF" w:usb1="4000204A"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nummer"/>
      </w:rPr>
      <w:id w:val="302359996"/>
      <w:docPartObj>
        <w:docPartGallery w:val="Page Numbers (Bottom of Page)"/>
        <w:docPartUnique/>
      </w:docPartObj>
    </w:sdtPr>
    <w:sdtContent>
      <w:p w14:paraId="74B7CF55" w14:textId="0C744036" w:rsidR="008112FD" w:rsidRDefault="008112FD" w:rsidP="00B709A1">
        <w:pPr>
          <w:pStyle w:val="Sidfot"/>
          <w:framePr w:wrap="none" w:vAnchor="text" w:hAnchor="margin" w:xAlign="right" w:y="1"/>
          <w:rPr>
            <w:rStyle w:val="Sidnummer"/>
          </w:rPr>
        </w:pPr>
        <w:r>
          <w:rPr>
            <w:rStyle w:val="Sidnummer"/>
          </w:rPr>
          <w:fldChar w:fldCharType="begin"/>
        </w:r>
        <w:r>
          <w:rPr>
            <w:rStyle w:val="Sidnummer"/>
          </w:rPr>
          <w:instrText xml:space="preserve"> PAGE </w:instrText>
        </w:r>
        <w:r>
          <w:rPr>
            <w:rStyle w:val="Sidnummer"/>
          </w:rPr>
          <w:fldChar w:fldCharType="end"/>
        </w:r>
      </w:p>
    </w:sdtContent>
  </w:sdt>
  <w:p w14:paraId="2C69F89A" w14:textId="77777777" w:rsidR="008112FD" w:rsidRDefault="008112FD" w:rsidP="008112FD">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0C625" w14:textId="725F08FD" w:rsidR="008112FD" w:rsidRPr="00E3715F" w:rsidRDefault="00836D21" w:rsidP="00836D21">
    <w:pPr>
      <w:ind w:right="360"/>
      <w:jc w:val="both"/>
      <w:rPr>
        <w:sz w:val="18"/>
        <w:szCs w:val="18"/>
        <w:shd w:val="clear" w:color="auto" w:fill="FFFFFF"/>
        <w:lang w:val="sv-SE" w:eastAsia="en-GB"/>
      </w:rPr>
    </w:pPr>
    <w:r>
      <w:rPr>
        <w:noProof/>
        <w:sz w:val="18"/>
        <w:szCs w:val="18"/>
        <w:lang w:eastAsia="en-GB"/>
      </w:rPr>
      <mc:AlternateContent>
        <mc:Choice Requires="wps">
          <w:drawing>
            <wp:anchor distT="0" distB="0" distL="114300" distR="114300" simplePos="0" relativeHeight="251661312" behindDoc="0" locked="0" layoutInCell="1" allowOverlap="1" wp14:anchorId="42E8D6C2" wp14:editId="5C6826FF">
              <wp:simplePos x="0" y="0"/>
              <wp:positionH relativeFrom="column">
                <wp:posOffset>4625729</wp:posOffset>
              </wp:positionH>
              <wp:positionV relativeFrom="paragraph">
                <wp:posOffset>-55880</wp:posOffset>
              </wp:positionV>
              <wp:extent cx="1087787" cy="380444"/>
              <wp:effectExtent l="0" t="0" r="0" b="0"/>
              <wp:wrapNone/>
              <wp:docPr id="2" name="Text Box 2"/>
              <wp:cNvGraphicFramePr/>
              <a:graphic xmlns:a="http://schemas.openxmlformats.org/drawingml/2006/main">
                <a:graphicData uri="http://schemas.microsoft.com/office/word/2010/wordprocessingShape">
                  <wps:wsp>
                    <wps:cNvSpPr txBox="1"/>
                    <wps:spPr>
                      <a:xfrm>
                        <a:off x="0" y="0"/>
                        <a:ext cx="1087787" cy="380444"/>
                      </a:xfrm>
                      <a:prstGeom prst="rect">
                        <a:avLst/>
                      </a:prstGeom>
                      <a:noFill/>
                      <a:ln w="6350">
                        <a:noFill/>
                      </a:ln>
                    </wps:spPr>
                    <wps:txbx>
                      <w:txbxContent>
                        <w:p w14:paraId="1551FC75" w14:textId="1E02EEF8" w:rsidR="00836D21" w:rsidRPr="00836D21" w:rsidRDefault="00836D21" w:rsidP="00836D21">
                          <w:pPr>
                            <w:jc w:val="right"/>
                            <w:rPr>
                              <w:sz w:val="18"/>
                              <w:szCs w:val="18"/>
                            </w:rPr>
                          </w:pPr>
                          <w:r w:rsidRPr="00836D21">
                            <w:rPr>
                              <w:sz w:val="18"/>
                              <w:szCs w:val="18"/>
                            </w:rPr>
                            <w:fldChar w:fldCharType="begin"/>
                          </w:r>
                          <w:r w:rsidRPr="00836D21">
                            <w:rPr>
                              <w:sz w:val="18"/>
                              <w:szCs w:val="18"/>
                            </w:rPr>
                            <w:instrText xml:space="preserve"> PAGE  \* MERGEFORMAT </w:instrText>
                          </w:r>
                          <w:r w:rsidRPr="00836D21">
                            <w:rPr>
                              <w:sz w:val="18"/>
                              <w:szCs w:val="18"/>
                            </w:rPr>
                            <w:fldChar w:fldCharType="separate"/>
                          </w:r>
                          <w:r w:rsidRPr="00836D21">
                            <w:rPr>
                              <w:noProof/>
                              <w:sz w:val="18"/>
                              <w:szCs w:val="18"/>
                            </w:rPr>
                            <w:t>1</w:t>
                          </w:r>
                          <w:r w:rsidRPr="00836D21">
                            <w:rPr>
                              <w:sz w:val="18"/>
                              <w:szCs w:val="18"/>
                            </w:rPr>
                            <w:fldChar w:fldCharType="end"/>
                          </w:r>
                          <w:r w:rsidRPr="00836D21">
                            <w:rPr>
                              <w:sz w:val="18"/>
                              <w:szCs w:val="18"/>
                            </w:rPr>
                            <w:t xml:space="preserve"> </w:t>
                          </w:r>
                          <w:r>
                            <w:rPr>
                              <w:sz w:val="18"/>
                              <w:szCs w:val="18"/>
                            </w:rPr>
                            <w:t xml:space="preserve">/ </w:t>
                          </w:r>
                          <w:r w:rsidRPr="00836D21">
                            <w:rPr>
                              <w:sz w:val="18"/>
                              <w:szCs w:val="18"/>
                            </w:rPr>
                            <w:fldChar w:fldCharType="begin"/>
                          </w:r>
                          <w:r w:rsidRPr="00836D21">
                            <w:rPr>
                              <w:sz w:val="18"/>
                              <w:szCs w:val="18"/>
                            </w:rPr>
                            <w:instrText xml:space="preserve"> NUMPAGES  \* MERGEFORMAT </w:instrText>
                          </w:r>
                          <w:r w:rsidRPr="00836D21">
                            <w:rPr>
                              <w:sz w:val="18"/>
                              <w:szCs w:val="18"/>
                            </w:rPr>
                            <w:fldChar w:fldCharType="separate"/>
                          </w:r>
                          <w:r w:rsidRPr="00836D21">
                            <w:rPr>
                              <w:noProof/>
                              <w:sz w:val="18"/>
                              <w:szCs w:val="18"/>
                            </w:rPr>
                            <w:t>1</w:t>
                          </w:r>
                          <w:r w:rsidRPr="00836D21">
                            <w:rPr>
                              <w:sz w:val="18"/>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E8D6C2" id="_x0000_t202" coordsize="21600,21600" o:spt="202" path="m,l,21600r21600,l21600,xe">
              <v:stroke joinstyle="miter"/>
              <v:path gradientshapeok="t" o:connecttype="rect"/>
            </v:shapetype>
            <v:shape id="Text Box 2" o:spid="_x0000_s1026" type="#_x0000_t202" style="position:absolute;left:0;text-align:left;margin-left:364.25pt;margin-top:-4.4pt;width:85.65pt;height:29.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" filled="f" stroked="f" strokeweight=".5pt">
              <v:textbox>
                <w:txbxContent>
                  <w:p w14:paraId="1551FC75" w14:textId="1E02EEF8" w:rsidR="00836D21" w:rsidRPr="00836D21" w:rsidRDefault="00836D21" w:rsidP="00836D21">
                    <w:pPr>
                      <w:jc w:val="right"/>
                      <w:rPr>
                        <w:sz w:val="18"/>
                        <w:szCs w:val="18"/>
                      </w:rPr>
                    </w:pPr>
                    <w:r w:rsidRPr="00836D21">
                      <w:rPr>
                        <w:sz w:val="18"/>
                        <w:szCs w:val="18"/>
                      </w:rPr>
                      <w:fldChar w:fldCharType="begin"/>
                    </w:r>
                    <w:r w:rsidRPr="00836D21">
                      <w:rPr>
                        <w:sz w:val="18"/>
                        <w:szCs w:val="18"/>
                      </w:rPr>
                      <w:instrText xml:space="preserve"> PAGE  \* MERGEFORMAT </w:instrText>
                    </w:r>
                    <w:r w:rsidRPr="00836D21">
                      <w:rPr>
                        <w:sz w:val="18"/>
                        <w:szCs w:val="18"/>
                      </w:rPr>
                      <w:fldChar w:fldCharType="separate"/>
                    </w:r>
                    <w:r w:rsidRPr="00836D21">
                      <w:rPr>
                        <w:noProof/>
                        <w:sz w:val="18"/>
                        <w:szCs w:val="18"/>
                      </w:rPr>
                      <w:t>1</w:t>
                    </w:r>
                    <w:r w:rsidRPr="00836D21">
                      <w:rPr>
                        <w:sz w:val="18"/>
                        <w:szCs w:val="18"/>
                      </w:rPr>
                      <w:fldChar w:fldCharType="end"/>
                    </w:r>
                    <w:r w:rsidRPr="00836D21">
                      <w:rPr>
                        <w:sz w:val="18"/>
                        <w:szCs w:val="18"/>
                      </w:rPr>
                      <w:t xml:space="preserve"> </w:t>
                    </w:r>
                    <w:r>
                      <w:rPr>
                        <w:sz w:val="18"/>
                        <w:szCs w:val="18"/>
                      </w:rPr>
                      <w:t xml:space="preserve">/ </w:t>
                    </w:r>
                    <w:r w:rsidRPr="00836D21">
                      <w:rPr>
                        <w:sz w:val="18"/>
                        <w:szCs w:val="18"/>
                      </w:rPr>
                      <w:fldChar w:fldCharType="begin"/>
                    </w:r>
                    <w:r w:rsidRPr="00836D21">
                      <w:rPr>
                        <w:sz w:val="18"/>
                        <w:szCs w:val="18"/>
                      </w:rPr>
                      <w:instrText xml:space="preserve"> NUMPAGES  \* MERGEFORMAT </w:instrText>
                    </w:r>
                    <w:r w:rsidRPr="00836D21">
                      <w:rPr>
                        <w:sz w:val="18"/>
                        <w:szCs w:val="18"/>
                      </w:rPr>
                      <w:fldChar w:fldCharType="separate"/>
                    </w:r>
                    <w:r w:rsidRPr="00836D21">
                      <w:rPr>
                        <w:noProof/>
                        <w:sz w:val="18"/>
                        <w:szCs w:val="18"/>
                      </w:rPr>
                      <w:t>1</w:t>
                    </w:r>
                    <w:r w:rsidRPr="00836D21">
                      <w:rPr>
                        <w:sz w:val="18"/>
                        <w:szCs w:val="18"/>
                      </w:rPr>
                      <w:fldChar w:fldCharType="end"/>
                    </w:r>
                  </w:p>
                </w:txbxContent>
              </v:textbox>
            </v:shape>
          </w:pict>
        </mc:Fallback>
      </mc:AlternateContent>
    </w:r>
    <w:r w:rsidR="004F5121" w:rsidRPr="00E3715F">
      <w:rPr>
        <w:sz w:val="18"/>
        <w:szCs w:val="18"/>
        <w:shd w:val="clear" w:color="auto" w:fill="FFFFFF"/>
        <w:lang w:val="sv-SE" w:eastAsia="en-GB"/>
      </w:rPr>
      <w:t xml:space="preserve">Gamla Stans Yacht Sällskap </w:t>
    </w:r>
    <w:r w:rsidR="004F5121" w:rsidRPr="001C78D1">
      <w:rPr>
        <w:sz w:val="18"/>
        <w:szCs w:val="18"/>
        <w:shd w:val="clear" w:color="auto" w:fill="FFFFFF"/>
        <w:lang w:val="sv-SE" w:eastAsia="en-GB"/>
      </w:rPr>
      <w:t>|</w:t>
    </w:r>
    <w:r w:rsidR="004F5121" w:rsidRPr="00E3715F">
      <w:rPr>
        <w:sz w:val="18"/>
        <w:szCs w:val="18"/>
        <w:shd w:val="clear" w:color="auto" w:fill="FFFFFF"/>
        <w:lang w:val="sv-SE" w:eastAsia="en-GB"/>
      </w:rPr>
      <w:t> </w:t>
    </w:r>
    <w:proofErr w:type="spellStart"/>
    <w:r w:rsidR="004F5121" w:rsidRPr="00E3715F">
      <w:rPr>
        <w:sz w:val="18"/>
        <w:szCs w:val="18"/>
        <w:shd w:val="clear" w:color="auto" w:fill="FFFFFF"/>
        <w:lang w:val="sv-SE" w:eastAsia="en-GB"/>
      </w:rPr>
      <w:t>Beckholmsvägen</w:t>
    </w:r>
    <w:proofErr w:type="spellEnd"/>
    <w:r w:rsidR="004F5121" w:rsidRPr="00E3715F">
      <w:rPr>
        <w:sz w:val="18"/>
        <w:szCs w:val="18"/>
        <w:shd w:val="clear" w:color="auto" w:fill="FFFFFF"/>
        <w:lang w:val="sv-SE" w:eastAsia="en-GB"/>
      </w:rPr>
      <w:t xml:space="preserve"> 12 </w:t>
    </w:r>
    <w:r w:rsidR="004F5121" w:rsidRPr="001C78D1">
      <w:rPr>
        <w:sz w:val="18"/>
        <w:szCs w:val="18"/>
        <w:shd w:val="clear" w:color="auto" w:fill="FFFFFF"/>
        <w:lang w:val="sv-SE" w:eastAsia="en-GB"/>
      </w:rPr>
      <w:t>|</w:t>
    </w:r>
    <w:r w:rsidR="004F5121" w:rsidRPr="00E3715F">
      <w:rPr>
        <w:sz w:val="18"/>
        <w:szCs w:val="18"/>
        <w:shd w:val="clear" w:color="auto" w:fill="FFFFFF"/>
        <w:lang w:val="sv-SE" w:eastAsia="en-GB"/>
      </w:rPr>
      <w:t xml:space="preserve"> Box 556 69</w:t>
    </w:r>
    <w:r w:rsidR="004F5121" w:rsidRPr="001C78D1">
      <w:rPr>
        <w:sz w:val="18"/>
        <w:szCs w:val="18"/>
        <w:shd w:val="clear" w:color="auto" w:fill="FFFFFF"/>
        <w:lang w:val="sv-SE" w:eastAsia="en-GB"/>
      </w:rPr>
      <w:t xml:space="preserve"> |</w:t>
    </w:r>
    <w:r w:rsidR="004F5121" w:rsidRPr="00E3715F">
      <w:rPr>
        <w:sz w:val="18"/>
        <w:szCs w:val="18"/>
        <w:shd w:val="clear" w:color="auto" w:fill="FFFFFF"/>
        <w:lang w:val="sv-SE" w:eastAsia="en-GB"/>
      </w:rPr>
      <w:t>102 15 STOCKHOLM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B5ABD" w14:textId="77777777" w:rsidR="00C5238C" w:rsidRDefault="00C5238C" w:rsidP="008112FD">
      <w:r>
        <w:separator/>
      </w:r>
    </w:p>
  </w:footnote>
  <w:footnote w:type="continuationSeparator" w:id="0">
    <w:p w14:paraId="0DFEB0B6" w14:textId="77777777" w:rsidR="00C5238C" w:rsidRDefault="00C5238C" w:rsidP="00811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8ECF3" w14:textId="376B641E" w:rsidR="001C78D1" w:rsidRPr="001C78D1" w:rsidRDefault="001C78D1" w:rsidP="008112FD">
    <w:pPr>
      <w:pStyle w:val="Sidhuvud"/>
      <w:rPr>
        <w:rFonts w:ascii="IBM Plex Sans" w:hAnsi="IBM Plex Sans"/>
        <w:b/>
        <w:bCs/>
      </w:rPr>
    </w:pPr>
    <w:r>
      <w:rPr>
        <w:noProof/>
        <w:sz w:val="16"/>
        <w:szCs w:val="21"/>
      </w:rPr>
      <mc:AlternateContent>
        <mc:Choice Requires="wps">
          <w:drawing>
            <wp:anchor distT="0" distB="0" distL="114300" distR="114300" simplePos="0" relativeHeight="251660288" behindDoc="0" locked="0" layoutInCell="1" allowOverlap="1" wp14:anchorId="2AE1405F" wp14:editId="7B74563C">
              <wp:simplePos x="0" y="0"/>
              <wp:positionH relativeFrom="column">
                <wp:posOffset>0</wp:posOffset>
              </wp:positionH>
              <wp:positionV relativeFrom="paragraph">
                <wp:posOffset>521024</wp:posOffset>
              </wp:positionV>
              <wp:extent cx="5713665" cy="0"/>
              <wp:effectExtent l="0" t="0" r="14605" b="12700"/>
              <wp:wrapNone/>
              <wp:docPr id="4" name="Straight Connector 4"/>
              <wp:cNvGraphicFramePr/>
              <a:graphic xmlns:a="http://schemas.openxmlformats.org/drawingml/2006/main">
                <a:graphicData uri="http://schemas.microsoft.com/office/word/2010/wordprocessingShape">
                  <wps:wsp>
                    <wps:cNvCnPr/>
                    <wps:spPr>
                      <a:xfrm>
                        <a:off x="0" y="0"/>
                        <a:ext cx="5713665" cy="0"/>
                      </a:xfrm>
                      <a:prstGeom prst="line">
                        <a:avLst/>
                      </a:prstGeom>
                      <a:ln w="12700">
                        <a:solidFill>
                          <a:srgbClr val="FFD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6E3EFDC6">
            <v:line id="Straight Connector 4"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ffd000" strokeweight="1pt" from="0,41.05pt" to="449.9pt,41.05pt" w14:anchorId="738793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">
              <v:stroke joinstyle="miter"/>
            </v:line>
          </w:pict>
        </mc:Fallback>
      </mc:AlternateContent>
    </w:r>
    <w:r w:rsidR="004F5121" w:rsidRPr="008112FD">
      <w:rPr>
        <w:rFonts w:ascii="IBM Plex Sans" w:hAnsi="IBM Plex Sans"/>
        <w:b/>
        <w:bCs/>
        <w:noProof/>
      </w:rPr>
      <w:drawing>
        <wp:anchor distT="0" distB="0" distL="114300" distR="114300" simplePos="0" relativeHeight="251658240" behindDoc="0" locked="0" layoutInCell="1" allowOverlap="1" wp14:anchorId="20636E9E" wp14:editId="22AFA444">
          <wp:simplePos x="0" y="0"/>
          <wp:positionH relativeFrom="margin">
            <wp:posOffset>5118735</wp:posOffset>
          </wp:positionH>
          <wp:positionV relativeFrom="margin">
            <wp:posOffset>-1054100</wp:posOffset>
          </wp:positionV>
          <wp:extent cx="594360" cy="594360"/>
          <wp:effectExtent l="0" t="0" r="0" b="0"/>
          <wp:wrapSquare wrapText="bothSides"/>
          <wp:docPr id="1" name="Picture 1" descr="Ic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594360" cy="59436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4F5121" w:rsidRPr="008112FD">
      <w:rPr>
        <w:rFonts w:ascii="IBM Plex Sans" w:hAnsi="IBM Plex Sans"/>
        <w:b/>
        <w:bCs/>
      </w:rPr>
      <w:t>GAMLA</w:t>
    </w:r>
    <w:proofErr w:type="spellEnd"/>
    <w:r w:rsidR="004F5121" w:rsidRPr="008112FD">
      <w:rPr>
        <w:rFonts w:ascii="IBM Plex Sans" w:hAnsi="IBM Plex Sans"/>
        <w:b/>
        <w:bCs/>
      </w:rPr>
      <w:t xml:space="preserve"> STANS YACHT </w:t>
    </w:r>
    <w:proofErr w:type="spellStart"/>
    <w:r w:rsidR="004F5121" w:rsidRPr="008112FD">
      <w:rPr>
        <w:rFonts w:ascii="IBM Plex Sans" w:hAnsi="IBM Plex Sans"/>
        <w:b/>
        <w:bCs/>
      </w:rPr>
      <w:t>SÄLLSKAP</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8E2E39"/>
    <w:multiLevelType w:val="hybridMultilevel"/>
    <w:tmpl w:val="E8EC404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9050A33"/>
    <w:multiLevelType w:val="hybridMultilevel"/>
    <w:tmpl w:val="CEBA547C"/>
    <w:lvl w:ilvl="0" w:tplc="8CFABA4E">
      <w:start w:val="1"/>
      <w:numFmt w:val="decimal"/>
      <w:lvlText w:val="%1."/>
      <w:lvlJc w:val="left"/>
      <w:pPr>
        <w:ind w:left="720" w:hanging="360"/>
      </w:pPr>
    </w:lvl>
    <w:lvl w:ilvl="1" w:tplc="E996AFD0">
      <w:start w:val="1"/>
      <w:numFmt w:val="lowerLetter"/>
      <w:lvlText w:val="%2."/>
      <w:lvlJc w:val="left"/>
      <w:pPr>
        <w:ind w:left="1440" w:hanging="360"/>
      </w:pPr>
    </w:lvl>
    <w:lvl w:ilvl="2" w:tplc="54081718">
      <w:start w:val="1"/>
      <w:numFmt w:val="lowerRoman"/>
      <w:lvlText w:val="%3."/>
      <w:lvlJc w:val="right"/>
      <w:pPr>
        <w:ind w:left="2160" w:hanging="180"/>
      </w:pPr>
    </w:lvl>
    <w:lvl w:ilvl="3" w:tplc="4BAC64FA">
      <w:start w:val="1"/>
      <w:numFmt w:val="decimal"/>
      <w:lvlText w:val="%4."/>
      <w:lvlJc w:val="left"/>
      <w:pPr>
        <w:ind w:left="2880" w:hanging="360"/>
      </w:pPr>
    </w:lvl>
    <w:lvl w:ilvl="4" w:tplc="362A432E">
      <w:start w:val="1"/>
      <w:numFmt w:val="lowerLetter"/>
      <w:lvlText w:val="%5."/>
      <w:lvlJc w:val="left"/>
      <w:pPr>
        <w:ind w:left="3600" w:hanging="360"/>
      </w:pPr>
    </w:lvl>
    <w:lvl w:ilvl="5" w:tplc="A3987B9E">
      <w:start w:val="1"/>
      <w:numFmt w:val="lowerRoman"/>
      <w:lvlText w:val="%6."/>
      <w:lvlJc w:val="right"/>
      <w:pPr>
        <w:ind w:left="4320" w:hanging="180"/>
      </w:pPr>
    </w:lvl>
    <w:lvl w:ilvl="6" w:tplc="EFD8B0D0">
      <w:start w:val="1"/>
      <w:numFmt w:val="decimal"/>
      <w:lvlText w:val="%7."/>
      <w:lvlJc w:val="left"/>
      <w:pPr>
        <w:ind w:left="5040" w:hanging="360"/>
      </w:pPr>
    </w:lvl>
    <w:lvl w:ilvl="7" w:tplc="8CFABE78">
      <w:start w:val="1"/>
      <w:numFmt w:val="lowerLetter"/>
      <w:lvlText w:val="%8."/>
      <w:lvlJc w:val="left"/>
      <w:pPr>
        <w:ind w:left="5760" w:hanging="360"/>
      </w:pPr>
    </w:lvl>
    <w:lvl w:ilvl="8" w:tplc="900EDAE2">
      <w:start w:val="1"/>
      <w:numFmt w:val="lowerRoman"/>
      <w:lvlText w:val="%9."/>
      <w:lvlJc w:val="right"/>
      <w:pPr>
        <w:ind w:left="6480" w:hanging="180"/>
      </w:pPr>
    </w:lvl>
  </w:abstractNum>
  <w:abstractNum w:abstractNumId="2" w15:restartNumberingAfterBreak="0">
    <w:nsid w:val="545A4AFF"/>
    <w:multiLevelType w:val="hybridMultilevel"/>
    <w:tmpl w:val="BD1454EE"/>
    <w:lvl w:ilvl="0" w:tplc="18B070BA">
      <w:start w:val="1"/>
      <w:numFmt w:val="decimal"/>
      <w:lvlText w:val="%1."/>
      <w:lvlJc w:val="left"/>
      <w:pPr>
        <w:ind w:left="720" w:hanging="360"/>
      </w:pPr>
      <w:rPr>
        <w:rFonts w:ascii="Calibri" w:hAnsi="Calibri" w:hint="default"/>
        <w:b w:val="0"/>
        <w:i w:val="0"/>
        <w:spacing w:val="0"/>
        <w:sz w:val="24"/>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66285208"/>
    <w:multiLevelType w:val="hybridMultilevel"/>
    <w:tmpl w:val="6ADA94D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796946349">
    <w:abstractNumId w:val="1"/>
  </w:num>
  <w:num w:numId="2" w16cid:durableId="317925774">
    <w:abstractNumId w:val="2"/>
  </w:num>
  <w:num w:numId="3" w16cid:durableId="925383210">
    <w:abstractNumId w:val="3"/>
  </w:num>
  <w:num w:numId="4" w16cid:durableId="16637000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99"/>
  <w:proofState w:spelling="clean" w:grammar="clean"/>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121"/>
    <w:rsid w:val="00082D2B"/>
    <w:rsid w:val="000F7804"/>
    <w:rsid w:val="00106987"/>
    <w:rsid w:val="00172C4C"/>
    <w:rsid w:val="00192AD8"/>
    <w:rsid w:val="001C78D1"/>
    <w:rsid w:val="001D7719"/>
    <w:rsid w:val="002C24E3"/>
    <w:rsid w:val="003527FC"/>
    <w:rsid w:val="0038155C"/>
    <w:rsid w:val="003C0064"/>
    <w:rsid w:val="003C1654"/>
    <w:rsid w:val="004241B2"/>
    <w:rsid w:val="00495EF3"/>
    <w:rsid w:val="004F5121"/>
    <w:rsid w:val="00720F83"/>
    <w:rsid w:val="00774949"/>
    <w:rsid w:val="008112FD"/>
    <w:rsid w:val="00836D21"/>
    <w:rsid w:val="00844590"/>
    <w:rsid w:val="00864003"/>
    <w:rsid w:val="008B3A04"/>
    <w:rsid w:val="008C1F11"/>
    <w:rsid w:val="00912FB4"/>
    <w:rsid w:val="00937830"/>
    <w:rsid w:val="00955D6A"/>
    <w:rsid w:val="00996939"/>
    <w:rsid w:val="00A23481"/>
    <w:rsid w:val="00AD6988"/>
    <w:rsid w:val="00B92451"/>
    <w:rsid w:val="00BA1FF3"/>
    <w:rsid w:val="00C5238C"/>
    <w:rsid w:val="00C803D7"/>
    <w:rsid w:val="00D01E28"/>
    <w:rsid w:val="00DD095D"/>
    <w:rsid w:val="00DF78EB"/>
    <w:rsid w:val="00E3715F"/>
    <w:rsid w:val="00F47123"/>
    <w:rsid w:val="00F91BBD"/>
    <w:rsid w:val="783E91D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C5549B"/>
  <w15:chartTrackingRefBased/>
  <w15:docId w15:val="{21E99077-0C89-40AE-AF35-640F6B1CA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12FD"/>
    <w:rPr>
      <w:rFonts w:ascii="IBM Plex Serif" w:hAnsi="IBM Plex Serif"/>
      <w:lang w:val="en-US"/>
    </w:rPr>
  </w:style>
  <w:style w:type="paragraph" w:styleId="Rubrik1">
    <w:name w:val="heading 1"/>
    <w:basedOn w:val="Normal"/>
    <w:next w:val="Normal"/>
    <w:link w:val="Rubrik1Char"/>
    <w:uiPriority w:val="9"/>
    <w:qFormat/>
    <w:rsid w:val="008112FD"/>
    <w:pPr>
      <w:keepNext/>
      <w:keepLines/>
      <w:spacing w:before="240"/>
      <w:outlineLvl w:val="0"/>
    </w:pPr>
    <w:rPr>
      <w:rFonts w:ascii="IBM Plex Sans" w:eastAsiaTheme="majorEastAsia" w:hAnsi="IBM Plex Sans" w:cstheme="majorBidi"/>
      <w:b/>
      <w:bCs/>
      <w:color w:val="000000" w:themeColor="text1"/>
      <w:sz w:val="32"/>
      <w:szCs w:val="32"/>
    </w:rPr>
  </w:style>
  <w:style w:type="paragraph" w:styleId="Rubrik2">
    <w:name w:val="heading 2"/>
    <w:basedOn w:val="Normal"/>
    <w:next w:val="Normal"/>
    <w:link w:val="Rubrik2Char"/>
    <w:uiPriority w:val="9"/>
    <w:unhideWhenUsed/>
    <w:qFormat/>
    <w:rsid w:val="008112FD"/>
    <w:pPr>
      <w:keepNext/>
      <w:keepLines/>
      <w:spacing w:before="40" w:line="336" w:lineRule="auto"/>
      <w:outlineLvl w:val="1"/>
    </w:pPr>
    <w:rPr>
      <w:rFonts w:ascii="IBM Plex Sans" w:eastAsiaTheme="majorEastAsia" w:hAnsi="IBM Plex Sans" w:cstheme="majorBidi"/>
      <w:b/>
      <w:bCs/>
      <w:color w:val="000000" w:themeColor="text1"/>
      <w:sz w:val="26"/>
      <w:szCs w:val="26"/>
    </w:rPr>
  </w:style>
  <w:style w:type="paragraph" w:styleId="Rubrik3">
    <w:name w:val="heading 3"/>
    <w:basedOn w:val="Normal"/>
    <w:next w:val="Normal"/>
    <w:link w:val="Rubrik3Char"/>
    <w:uiPriority w:val="9"/>
    <w:unhideWhenUsed/>
    <w:qFormat/>
    <w:rsid w:val="008112FD"/>
    <w:pPr>
      <w:spacing w:line="336" w:lineRule="auto"/>
      <w:outlineLvl w:val="2"/>
    </w:pPr>
    <w:rPr>
      <w:rFonts w:ascii="IBM Plex Sans" w:hAnsi="IBM Plex Sans"/>
      <w:b/>
      <w:bCs/>
      <w:color w:val="000000" w:themeColor="text1"/>
    </w:rPr>
  </w:style>
  <w:style w:type="paragraph" w:styleId="Rubrik4">
    <w:name w:val="heading 4"/>
    <w:basedOn w:val="Normal"/>
    <w:next w:val="Normal"/>
    <w:link w:val="Rubrik4Char"/>
    <w:uiPriority w:val="9"/>
    <w:semiHidden/>
    <w:unhideWhenUsed/>
    <w:qFormat/>
    <w:rsid w:val="003527FC"/>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8112FD"/>
    <w:pPr>
      <w:contextualSpacing/>
    </w:pPr>
    <w:rPr>
      <w:rFonts w:ascii="IBM Plex Sans" w:eastAsiaTheme="majorEastAsia" w:hAnsi="IBM Plex Sans" w:cstheme="majorBidi"/>
      <w:b/>
      <w:bCs/>
      <w:spacing w:val="-10"/>
      <w:kern w:val="28"/>
      <w:sz w:val="56"/>
      <w:szCs w:val="56"/>
    </w:rPr>
  </w:style>
  <w:style w:type="character" w:customStyle="1" w:styleId="RubrikChar">
    <w:name w:val="Rubrik Char"/>
    <w:basedOn w:val="Standardstycketeckensnitt"/>
    <w:link w:val="Rubrik"/>
    <w:uiPriority w:val="10"/>
    <w:rsid w:val="008112FD"/>
    <w:rPr>
      <w:rFonts w:ascii="IBM Plex Sans" w:eastAsiaTheme="majorEastAsia" w:hAnsi="IBM Plex Sans" w:cstheme="majorBidi"/>
      <w:b/>
      <w:bCs/>
      <w:spacing w:val="-10"/>
      <w:kern w:val="28"/>
      <w:sz w:val="56"/>
      <w:szCs w:val="56"/>
      <w:lang w:val="en-US"/>
    </w:rPr>
  </w:style>
  <w:style w:type="character" w:customStyle="1" w:styleId="Rubrik1Char">
    <w:name w:val="Rubrik 1 Char"/>
    <w:basedOn w:val="Standardstycketeckensnitt"/>
    <w:link w:val="Rubrik1"/>
    <w:uiPriority w:val="9"/>
    <w:rsid w:val="008112FD"/>
    <w:rPr>
      <w:rFonts w:ascii="IBM Plex Sans" w:eastAsiaTheme="majorEastAsia" w:hAnsi="IBM Plex Sans" w:cstheme="majorBidi"/>
      <w:b/>
      <w:bCs/>
      <w:color w:val="000000" w:themeColor="text1"/>
      <w:sz w:val="32"/>
      <w:szCs w:val="32"/>
      <w:lang w:val="en-US"/>
    </w:rPr>
  </w:style>
  <w:style w:type="paragraph" w:customStyle="1" w:styleId="Ingress">
    <w:name w:val="Ingress"/>
    <w:basedOn w:val="Rubrik4"/>
    <w:qFormat/>
    <w:rsid w:val="008112FD"/>
    <w:pPr>
      <w:spacing w:line="336" w:lineRule="auto"/>
    </w:pPr>
    <w:rPr>
      <w:rFonts w:ascii="IBM Plex Serif" w:hAnsi="IBM Plex Serif"/>
      <w:i w:val="0"/>
      <w:iCs w:val="0"/>
      <w:color w:val="000000" w:themeColor="text1"/>
      <w:sz w:val="28"/>
      <w:szCs w:val="28"/>
    </w:rPr>
  </w:style>
  <w:style w:type="character" w:customStyle="1" w:styleId="Rubrik4Char">
    <w:name w:val="Rubrik 4 Char"/>
    <w:basedOn w:val="Standardstycketeckensnitt"/>
    <w:link w:val="Rubrik4"/>
    <w:uiPriority w:val="9"/>
    <w:semiHidden/>
    <w:rsid w:val="003527FC"/>
    <w:rPr>
      <w:rFonts w:asciiTheme="majorHAnsi" w:eastAsiaTheme="majorEastAsia" w:hAnsiTheme="majorHAnsi" w:cstheme="majorBidi"/>
      <w:i/>
      <w:iCs/>
      <w:color w:val="2F5496" w:themeColor="accent1" w:themeShade="BF"/>
      <w:lang w:val="sv-SE"/>
    </w:rPr>
  </w:style>
  <w:style w:type="paragraph" w:styleId="Sidhuvud">
    <w:name w:val="header"/>
    <w:basedOn w:val="Normal"/>
    <w:link w:val="SidhuvudChar"/>
    <w:uiPriority w:val="99"/>
    <w:unhideWhenUsed/>
    <w:qFormat/>
    <w:rsid w:val="003527FC"/>
    <w:pPr>
      <w:tabs>
        <w:tab w:val="center" w:pos="4513"/>
        <w:tab w:val="right" w:pos="9026"/>
      </w:tabs>
      <w:spacing w:line="336" w:lineRule="auto"/>
    </w:pPr>
    <w:rPr>
      <w:sz w:val="20"/>
    </w:rPr>
  </w:style>
  <w:style w:type="character" w:customStyle="1" w:styleId="SidhuvudChar">
    <w:name w:val="Sidhuvud Char"/>
    <w:basedOn w:val="Standardstycketeckensnitt"/>
    <w:link w:val="Sidhuvud"/>
    <w:uiPriority w:val="99"/>
    <w:rsid w:val="003527FC"/>
    <w:rPr>
      <w:rFonts w:ascii="Coranto" w:hAnsi="Coranto"/>
      <w:sz w:val="20"/>
      <w:lang w:val="sv-SE"/>
    </w:rPr>
  </w:style>
  <w:style w:type="table" w:customStyle="1" w:styleId="KSSSTable">
    <w:name w:val="KSSS_Table"/>
    <w:basedOn w:val="Normaltabell"/>
    <w:uiPriority w:val="99"/>
    <w:rsid w:val="003527FC"/>
    <w:rPr>
      <w:rFonts w:ascii="Blender Pro Heavy" w:hAnsi="Blender Pro Heavy"/>
    </w:rPr>
    <w:tblPr/>
  </w:style>
  <w:style w:type="paragraph" w:styleId="Sidfot">
    <w:name w:val="footer"/>
    <w:basedOn w:val="Normal"/>
    <w:link w:val="SidfotChar"/>
    <w:uiPriority w:val="99"/>
    <w:unhideWhenUsed/>
    <w:rsid w:val="004F5121"/>
    <w:pPr>
      <w:tabs>
        <w:tab w:val="center" w:pos="4513"/>
        <w:tab w:val="right" w:pos="9026"/>
      </w:tabs>
    </w:pPr>
  </w:style>
  <w:style w:type="character" w:customStyle="1" w:styleId="SidfotChar">
    <w:name w:val="Sidfot Char"/>
    <w:basedOn w:val="Standardstycketeckensnitt"/>
    <w:link w:val="Sidfot"/>
    <w:uiPriority w:val="99"/>
    <w:rsid w:val="004F5121"/>
    <w:rPr>
      <w:rFonts w:ascii="Coranto" w:hAnsi="Coranto"/>
      <w:lang w:val="sv-SE"/>
    </w:rPr>
  </w:style>
  <w:style w:type="character" w:customStyle="1" w:styleId="Rubrik2Char">
    <w:name w:val="Rubrik 2 Char"/>
    <w:basedOn w:val="Standardstycketeckensnitt"/>
    <w:link w:val="Rubrik2"/>
    <w:uiPriority w:val="9"/>
    <w:rsid w:val="008112FD"/>
    <w:rPr>
      <w:rFonts w:ascii="IBM Plex Sans" w:eastAsiaTheme="majorEastAsia" w:hAnsi="IBM Plex Sans" w:cstheme="majorBidi"/>
      <w:b/>
      <w:bCs/>
      <w:color w:val="000000" w:themeColor="text1"/>
      <w:sz w:val="26"/>
      <w:szCs w:val="26"/>
      <w:lang w:val="en-US"/>
    </w:rPr>
  </w:style>
  <w:style w:type="character" w:customStyle="1" w:styleId="Rubrik3Char">
    <w:name w:val="Rubrik 3 Char"/>
    <w:basedOn w:val="Standardstycketeckensnitt"/>
    <w:link w:val="Rubrik3"/>
    <w:uiPriority w:val="9"/>
    <w:rsid w:val="008112FD"/>
    <w:rPr>
      <w:rFonts w:ascii="IBM Plex Sans" w:hAnsi="IBM Plex Sans"/>
      <w:b/>
      <w:bCs/>
      <w:color w:val="000000" w:themeColor="text1"/>
      <w:lang w:val="en-US"/>
    </w:rPr>
  </w:style>
  <w:style w:type="table" w:styleId="Rutntstabell5mrkdekorfrg1">
    <w:name w:val="Grid Table 5 Dark Accent 1"/>
    <w:basedOn w:val="Normaltabell"/>
    <w:uiPriority w:val="50"/>
    <w:rsid w:val="008112F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Sidnummer">
    <w:name w:val="page number"/>
    <w:basedOn w:val="Standardstycketeckensnitt"/>
    <w:uiPriority w:val="99"/>
    <w:semiHidden/>
    <w:unhideWhenUsed/>
    <w:rsid w:val="008112FD"/>
  </w:style>
  <w:style w:type="table" w:styleId="Rutntstabell5mrk">
    <w:name w:val="Grid Table 5 Dark"/>
    <w:basedOn w:val="Normaltabell"/>
    <w:uiPriority w:val="50"/>
    <w:rsid w:val="008B3A0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4">
    <w:name w:val="Grid Table 4"/>
    <w:basedOn w:val="Normaltabell"/>
    <w:uiPriority w:val="49"/>
    <w:rsid w:val="008B3A0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stycke">
    <w:name w:val="List Paragraph"/>
    <w:basedOn w:val="Normal"/>
    <w:uiPriority w:val="34"/>
    <w:qFormat/>
    <w:rsid w:val="000F7804"/>
    <w:pPr>
      <w:spacing w:after="120" w:line="259" w:lineRule="auto"/>
      <w:ind w:left="720"/>
      <w:contextualSpacing/>
    </w:pPr>
    <w:rPr>
      <w:sz w:val="22"/>
      <w:szCs w:val="22"/>
      <w:lang w:val="sv-SE"/>
    </w:rPr>
  </w:style>
  <w:style w:type="character" w:styleId="Hyperlnk">
    <w:name w:val="Hyperlink"/>
    <w:basedOn w:val="Standardstycketeckensnitt"/>
    <w:uiPriority w:val="99"/>
    <w:unhideWhenUsed/>
    <w:rsid w:val="00955D6A"/>
    <w:rPr>
      <w:color w:val="0563C1" w:themeColor="hyperlink"/>
      <w:u w:val="single"/>
    </w:rPr>
  </w:style>
  <w:style w:type="character" w:customStyle="1" w:styleId="apple-converted-space">
    <w:name w:val="apple-converted-space"/>
    <w:basedOn w:val="Standardstycketeckensnitt"/>
    <w:rsid w:val="00955D6A"/>
  </w:style>
  <w:style w:type="character" w:styleId="Olstomnmnande">
    <w:name w:val="Unresolved Mention"/>
    <w:basedOn w:val="Standardstycketeckensnitt"/>
    <w:uiPriority w:val="99"/>
    <w:semiHidden/>
    <w:unhideWhenUsed/>
    <w:rsid w:val="00A234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6750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pe.henrik@gmail.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sys.nu/hyr-b%C3%A5t-34919638" TargetMode="External"/><Relationship Id="rId12" Type="http://schemas.openxmlformats.org/officeDocument/2006/relationships/hyperlink" Target="mailto:kristian.greslingaas@gmail.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sys.nu/om-gsys/klubbpartners-35307117"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gsys.nu/hyr-b%C3%A5t/f%C3%B6r-klubbmedlemmar-32409402" TargetMode="External"/><Relationship Id="rId4" Type="http://schemas.openxmlformats.org/officeDocument/2006/relationships/webSettings" Target="webSettings.xml"/><Relationship Id="rId9" Type="http://schemas.openxmlformats.org/officeDocument/2006/relationships/hyperlink" Target="https://www.gsys.nu/gsys/seglarskola-38545045"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936</Words>
  <Characters>4963</Characters>
  <Application>Microsoft Office Word</Application>
  <DocSecurity>0</DocSecurity>
  <Lines>41</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Perfect Fools</dc:creator>
  <cp:keywords/>
  <dc:description/>
  <cp:lastModifiedBy>Patrick Ståhle</cp:lastModifiedBy>
  <cp:revision>3</cp:revision>
  <cp:lastPrinted>2021-02-12T15:40:00Z</cp:lastPrinted>
  <dcterms:created xsi:type="dcterms:W3CDTF">2023-02-20T21:14:00Z</dcterms:created>
  <dcterms:modified xsi:type="dcterms:W3CDTF">2023-02-20T21:14:00Z</dcterms:modified>
</cp:coreProperties>
</file>